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FC8A17" w14:textId="3A6A479D" w:rsidR="00687801" w:rsidRPr="00687801" w:rsidRDefault="002D6AF0" w:rsidP="002D6AF0">
      <w:pPr>
        <w:pStyle w:val="berschrift1"/>
      </w:pPr>
      <w:r w:rsidRPr="008C732C">
        <w:t xml:space="preserve">Montagetechnik </w:t>
      </w:r>
      <w:r>
        <w:t>in „</w:t>
      </w:r>
      <w:r w:rsidRPr="008C732C">
        <w:t>Tauben im Gras</w:t>
      </w:r>
      <w:r>
        <w:t>“</w:t>
      </w:r>
    </w:p>
    <w:p w14:paraId="783285B6" w14:textId="77777777" w:rsidR="002D6AF0" w:rsidRPr="006820C3" w:rsidRDefault="002D6AF0" w:rsidP="006820C3">
      <w:pPr>
        <w:pStyle w:val="berschrift2"/>
        <w:numPr>
          <w:ilvl w:val="0"/>
          <w:numId w:val="0"/>
        </w:numPr>
        <w:rPr>
          <w:sz w:val="24"/>
        </w:rPr>
      </w:pPr>
      <w:r w:rsidRPr="006820C3">
        <w:rPr>
          <w:sz w:val="24"/>
        </w:rPr>
        <w:t>Aufgabe:</w:t>
      </w:r>
    </w:p>
    <w:p w14:paraId="4540A1CF" w14:textId="77777777" w:rsidR="002D6AF0" w:rsidRDefault="002D6AF0" w:rsidP="002D6AF0">
      <w:pPr>
        <w:pStyle w:val="Listenabsatz"/>
        <w:numPr>
          <w:ilvl w:val="0"/>
          <w:numId w:val="38"/>
        </w:numPr>
        <w:spacing w:after="160" w:line="259" w:lineRule="auto"/>
        <w:rPr>
          <w:rFonts w:asciiTheme="minorHAnsi" w:hAnsiTheme="minorHAnsi" w:cstheme="minorBidi"/>
          <w:sz w:val="22"/>
        </w:rPr>
      </w:pPr>
      <w:r>
        <w:rPr>
          <w:rFonts w:asciiTheme="minorHAnsi" w:hAnsiTheme="minorHAnsi" w:cstheme="minorBidi"/>
          <w:sz w:val="22"/>
        </w:rPr>
        <w:t xml:space="preserve">Kennen Sie das Gefühl, das in einer Situation viele Eindrücke auf Sie einwirken? Lärm, </w:t>
      </w:r>
      <w:proofErr w:type="spellStart"/>
      <w:r>
        <w:rPr>
          <w:rFonts w:asciiTheme="minorHAnsi" w:hAnsiTheme="minorHAnsi" w:cstheme="minorBidi"/>
          <w:sz w:val="22"/>
        </w:rPr>
        <w:t>Social</w:t>
      </w:r>
      <w:proofErr w:type="spellEnd"/>
      <w:r>
        <w:rPr>
          <w:rFonts w:asciiTheme="minorHAnsi" w:hAnsiTheme="minorHAnsi" w:cstheme="minorBidi"/>
          <w:sz w:val="22"/>
        </w:rPr>
        <w:t xml:space="preserve"> Media-Posts, Mails, online-Spiele, Blogs, Insta-Videos usw. In den folgenden Aufgaben wird dies eine Rolle spielen!</w:t>
      </w:r>
    </w:p>
    <w:p w14:paraId="5B8C646E" w14:textId="77777777" w:rsidR="002D6AF0" w:rsidRPr="00CB6232" w:rsidRDefault="002D6AF0" w:rsidP="002D6AF0">
      <w:pPr>
        <w:pStyle w:val="Listenabsatz"/>
        <w:spacing w:after="160" w:line="259" w:lineRule="auto"/>
        <w:rPr>
          <w:rFonts w:asciiTheme="minorHAnsi" w:hAnsiTheme="minorHAnsi" w:cstheme="minorBidi"/>
          <w:sz w:val="22"/>
        </w:rPr>
      </w:pPr>
      <w:r w:rsidRPr="00CB6232">
        <w:rPr>
          <w:rFonts w:asciiTheme="minorHAnsi" w:hAnsiTheme="minorHAnsi" w:cstheme="minorBidi"/>
          <w:sz w:val="22"/>
        </w:rPr>
        <w:t xml:space="preserve">Bilden Sie Tandems. Formulieren Sie drei Sätze, die beschreiben, was Sie auf Bild eins oder zwei sehen. Nennen Sie möglichst viele Einzelheiten! </w:t>
      </w:r>
    </w:p>
    <w:p w14:paraId="33F5AED2" w14:textId="77777777" w:rsidR="002D6AF0" w:rsidRDefault="002D6AF0" w:rsidP="002D6AF0">
      <w:pPr>
        <w:spacing w:after="160" w:line="259" w:lineRule="auto"/>
        <w:ind w:left="709"/>
        <w:rPr>
          <w:rFonts w:asciiTheme="minorHAnsi" w:hAnsiTheme="minorHAnsi" w:cstheme="minorBidi"/>
          <w:sz w:val="22"/>
        </w:rPr>
      </w:pPr>
      <w:r w:rsidRPr="008C732C">
        <w:rPr>
          <w:rFonts w:asciiTheme="minorHAnsi" w:hAnsiTheme="minorHAnsi" w:cstheme="minorBidi"/>
          <w:sz w:val="22"/>
        </w:rPr>
        <w:t xml:space="preserve">Versetzen Sie sich in die Lage der Personen auf dem Bild: Was denken sie, was empfinden sie? </w:t>
      </w:r>
      <w:r>
        <w:rPr>
          <w:rFonts w:asciiTheme="minorHAnsi" w:hAnsiTheme="minorHAnsi" w:cstheme="minorBidi"/>
          <w:sz w:val="22"/>
        </w:rPr>
        <w:t xml:space="preserve">Was sehen sie, was hören sie? Welche Medien konsumieren Sie? Bauen Sie Posts aus </w:t>
      </w:r>
      <w:proofErr w:type="spellStart"/>
      <w:r>
        <w:rPr>
          <w:rFonts w:asciiTheme="minorHAnsi" w:hAnsiTheme="minorHAnsi" w:cstheme="minorBidi"/>
          <w:sz w:val="22"/>
        </w:rPr>
        <w:t>Social</w:t>
      </w:r>
      <w:proofErr w:type="spellEnd"/>
      <w:r>
        <w:rPr>
          <w:rFonts w:asciiTheme="minorHAnsi" w:hAnsiTheme="minorHAnsi" w:cstheme="minorBidi"/>
          <w:sz w:val="22"/>
        </w:rPr>
        <w:t xml:space="preserve"> Media, Podcasts, Musik ein! Nutzen Sie Original-Zitate! </w:t>
      </w:r>
    </w:p>
    <w:p w14:paraId="7340867A" w14:textId="77777777" w:rsidR="002D6AF0" w:rsidRPr="00CB6232" w:rsidRDefault="002D6AF0" w:rsidP="002D6AF0">
      <w:pPr>
        <w:spacing w:after="160" w:line="259" w:lineRule="auto"/>
        <w:ind w:left="709"/>
        <w:rPr>
          <w:rFonts w:asciiTheme="minorHAnsi" w:hAnsiTheme="minorHAnsi" w:cstheme="minorBidi"/>
          <w:sz w:val="22"/>
        </w:rPr>
      </w:pPr>
      <w:r w:rsidRPr="00CB6232">
        <w:rPr>
          <w:rFonts w:asciiTheme="minorHAnsi" w:hAnsiTheme="minorHAnsi" w:cstheme="minorBidi"/>
          <w:sz w:val="22"/>
        </w:rPr>
        <w:t>Vergleichen Sie dann mit Ihrem Tandempartner: Welche Wörter sind gleich, welche sind das genaue Gegenteil zueinander? Sortieren Sie diese Wörter in einer zweispaltigen Tabelle.</w:t>
      </w:r>
    </w:p>
    <w:p w14:paraId="0D73EE82" w14:textId="77777777" w:rsidR="002D6AF0" w:rsidRPr="00CB6232" w:rsidRDefault="002D6AF0" w:rsidP="002D6AF0">
      <w:pPr>
        <w:pStyle w:val="Listenabsatz"/>
        <w:numPr>
          <w:ilvl w:val="0"/>
          <w:numId w:val="38"/>
        </w:numPr>
        <w:spacing w:after="160" w:line="259" w:lineRule="auto"/>
        <w:rPr>
          <w:rFonts w:asciiTheme="minorHAnsi" w:hAnsiTheme="minorHAnsi" w:cstheme="minorBidi"/>
          <w:sz w:val="22"/>
        </w:rPr>
      </w:pPr>
      <w:r w:rsidRPr="00CB6232">
        <w:rPr>
          <w:rFonts w:asciiTheme="minorHAnsi" w:hAnsiTheme="minorHAnsi" w:cstheme="minorBidi"/>
          <w:sz w:val="22"/>
        </w:rPr>
        <w:t xml:space="preserve">Arbeiten Sie mit einem weiteren Tandem zu viert zusammen: Vergleichen Sie zunächst Ihre Tabellen. Verfassen Sie dann einen kurzen Text, der aus mindestens vier Sätzen besteht. </w:t>
      </w:r>
    </w:p>
    <w:p w14:paraId="3391B231" w14:textId="77777777" w:rsidR="002D6AF0" w:rsidRPr="00CB6232" w:rsidRDefault="002D6AF0" w:rsidP="002D6AF0">
      <w:pPr>
        <w:pStyle w:val="Listenabsatz"/>
        <w:numPr>
          <w:ilvl w:val="0"/>
          <w:numId w:val="38"/>
        </w:numPr>
        <w:spacing w:after="160" w:line="259" w:lineRule="auto"/>
        <w:rPr>
          <w:rFonts w:asciiTheme="minorHAnsi" w:hAnsiTheme="minorHAnsi" w:cstheme="minorBidi"/>
          <w:sz w:val="22"/>
        </w:rPr>
      </w:pPr>
      <w:r w:rsidRPr="00CB6232">
        <w:rPr>
          <w:rFonts w:asciiTheme="minorHAnsi" w:hAnsiTheme="minorHAnsi" w:cstheme="minorBidi"/>
          <w:sz w:val="22"/>
        </w:rPr>
        <w:t>Mischen Sie nun die Sätze ordentlich durch! Bilden Sie zwei Absätze. Verändern Sie den neuen Text:</w:t>
      </w:r>
    </w:p>
    <w:p w14:paraId="776DC7C8" w14:textId="77777777" w:rsidR="002D6AF0" w:rsidRPr="008C732C" w:rsidRDefault="002D6AF0" w:rsidP="002D6AF0">
      <w:pPr>
        <w:spacing w:after="160" w:line="259" w:lineRule="auto"/>
        <w:ind w:firstLine="709"/>
        <w:rPr>
          <w:rFonts w:asciiTheme="minorHAnsi" w:hAnsiTheme="minorHAnsi" w:cstheme="minorBidi"/>
          <w:sz w:val="22"/>
        </w:rPr>
      </w:pPr>
      <w:r w:rsidRPr="008C732C">
        <w:rPr>
          <w:rFonts w:asciiTheme="minorHAnsi" w:hAnsiTheme="minorHAnsi" w:cstheme="minorBidi"/>
          <w:sz w:val="22"/>
        </w:rPr>
        <w:t xml:space="preserve">Der Anfang des zweiten Absatzes soll </w:t>
      </w:r>
      <w:r>
        <w:rPr>
          <w:rFonts w:asciiTheme="minorHAnsi" w:hAnsiTheme="minorHAnsi" w:cstheme="minorBidi"/>
          <w:sz w:val="22"/>
        </w:rPr>
        <w:t xml:space="preserve">nun eine „Gelenkstelle“ erhalten, nämlich </w:t>
      </w:r>
      <w:r w:rsidRPr="008C732C">
        <w:rPr>
          <w:rFonts w:asciiTheme="minorHAnsi" w:hAnsiTheme="minorHAnsi" w:cstheme="minorBidi"/>
          <w:sz w:val="22"/>
        </w:rPr>
        <w:t>entweder…</w:t>
      </w:r>
    </w:p>
    <w:p w14:paraId="49963685" w14:textId="77777777" w:rsidR="002D6AF0" w:rsidRPr="008C732C" w:rsidRDefault="002D6AF0" w:rsidP="002D6AF0">
      <w:pPr>
        <w:spacing w:after="160" w:line="259" w:lineRule="auto"/>
        <w:ind w:left="709" w:firstLine="709"/>
        <w:rPr>
          <w:rFonts w:asciiTheme="minorHAnsi" w:hAnsiTheme="minorHAnsi" w:cstheme="minorBidi"/>
          <w:sz w:val="22"/>
        </w:rPr>
      </w:pPr>
      <w:r w:rsidRPr="008C732C">
        <w:rPr>
          <w:rFonts w:asciiTheme="minorHAnsi" w:hAnsiTheme="minorHAnsi" w:cstheme="minorBidi"/>
          <w:sz w:val="22"/>
        </w:rPr>
        <w:t>…ein Wort aus dem letzten Satz des ersten Absatzes aufgreifen.</w:t>
      </w:r>
    </w:p>
    <w:p w14:paraId="22B677B1" w14:textId="77777777" w:rsidR="002D6AF0" w:rsidRPr="008C732C" w:rsidRDefault="002D6AF0" w:rsidP="002D6AF0">
      <w:pPr>
        <w:spacing w:after="160" w:line="259" w:lineRule="auto"/>
        <w:ind w:left="1418"/>
        <w:rPr>
          <w:rFonts w:asciiTheme="minorHAnsi" w:hAnsiTheme="minorHAnsi" w:cstheme="minorBidi"/>
          <w:sz w:val="22"/>
        </w:rPr>
      </w:pPr>
      <w:r w:rsidRPr="008C732C">
        <w:rPr>
          <w:rFonts w:asciiTheme="minorHAnsi" w:hAnsiTheme="minorHAnsi" w:cstheme="minorBidi"/>
          <w:sz w:val="22"/>
        </w:rPr>
        <w:t>oder</w:t>
      </w:r>
    </w:p>
    <w:p w14:paraId="4D1A7FF1" w14:textId="77777777" w:rsidR="002D6AF0" w:rsidRPr="008C732C" w:rsidRDefault="002D6AF0" w:rsidP="002D6AF0">
      <w:pPr>
        <w:spacing w:after="160" w:line="259" w:lineRule="auto"/>
        <w:ind w:left="709" w:firstLine="709"/>
        <w:rPr>
          <w:rFonts w:asciiTheme="minorHAnsi" w:hAnsiTheme="minorHAnsi" w:cstheme="minorBidi"/>
          <w:sz w:val="22"/>
        </w:rPr>
      </w:pPr>
      <w:r w:rsidRPr="008C732C">
        <w:rPr>
          <w:rFonts w:asciiTheme="minorHAnsi" w:hAnsiTheme="minorHAnsi" w:cstheme="minorBidi"/>
          <w:sz w:val="22"/>
        </w:rPr>
        <w:t>…ein Gegenteil zu einem Wort aus dem Satz vorher sein.</w:t>
      </w:r>
    </w:p>
    <w:p w14:paraId="0CAB14B3" w14:textId="77777777" w:rsidR="002D6AF0" w:rsidRPr="008C732C" w:rsidRDefault="002D6AF0" w:rsidP="002D6AF0">
      <w:pPr>
        <w:spacing w:after="160" w:line="259" w:lineRule="auto"/>
        <w:ind w:left="709" w:firstLine="709"/>
        <w:rPr>
          <w:rFonts w:asciiTheme="minorHAnsi" w:hAnsiTheme="minorHAnsi" w:cstheme="minorBidi"/>
          <w:sz w:val="22"/>
        </w:rPr>
      </w:pPr>
      <w:r>
        <w:rPr>
          <w:rFonts w:asciiTheme="minorHAnsi" w:hAnsiTheme="minorHAnsi" w:cstheme="minorBidi"/>
          <w:sz w:val="22"/>
        </w:rPr>
        <w:t>o</w:t>
      </w:r>
      <w:r w:rsidRPr="008C732C">
        <w:rPr>
          <w:rFonts w:asciiTheme="minorHAnsi" w:hAnsiTheme="minorHAnsi" w:cstheme="minorBidi"/>
          <w:sz w:val="22"/>
        </w:rPr>
        <w:t>der</w:t>
      </w:r>
      <w:r>
        <w:rPr>
          <w:rFonts w:asciiTheme="minorHAnsi" w:hAnsiTheme="minorHAnsi" w:cstheme="minorBidi"/>
          <w:sz w:val="22"/>
        </w:rPr>
        <w:tab/>
      </w:r>
    </w:p>
    <w:p w14:paraId="1A45C9D5" w14:textId="77777777" w:rsidR="002D6AF0" w:rsidRPr="008C732C" w:rsidRDefault="002D6AF0" w:rsidP="002D6AF0">
      <w:pPr>
        <w:spacing w:after="160" w:line="259" w:lineRule="auto"/>
        <w:ind w:left="709" w:firstLine="709"/>
        <w:rPr>
          <w:rFonts w:asciiTheme="minorHAnsi" w:hAnsiTheme="minorHAnsi" w:cstheme="minorBidi"/>
          <w:sz w:val="22"/>
        </w:rPr>
      </w:pPr>
      <w:r w:rsidRPr="008C732C">
        <w:rPr>
          <w:rFonts w:asciiTheme="minorHAnsi" w:hAnsiTheme="minorHAnsi" w:cstheme="minorBidi"/>
          <w:sz w:val="22"/>
        </w:rPr>
        <w:t>…der letzte Satz im ersten Absatz wird im zweiten Absatz weitergeführt.</w:t>
      </w:r>
    </w:p>
    <w:p w14:paraId="025CA9B4" w14:textId="77777777" w:rsidR="002D6AF0" w:rsidRPr="008C732C" w:rsidRDefault="002D6AF0" w:rsidP="002D6AF0">
      <w:pPr>
        <w:spacing w:after="160" w:line="259" w:lineRule="auto"/>
        <w:ind w:left="709" w:firstLine="709"/>
        <w:rPr>
          <w:rFonts w:asciiTheme="minorHAnsi" w:hAnsiTheme="minorHAnsi" w:cstheme="minorBidi"/>
          <w:sz w:val="22"/>
        </w:rPr>
      </w:pPr>
      <w:r>
        <w:rPr>
          <w:rFonts w:asciiTheme="minorHAnsi" w:hAnsiTheme="minorHAnsi" w:cstheme="minorBidi"/>
          <w:sz w:val="22"/>
        </w:rPr>
        <w:t>o</w:t>
      </w:r>
      <w:r w:rsidRPr="008C732C">
        <w:rPr>
          <w:rFonts w:asciiTheme="minorHAnsi" w:hAnsiTheme="minorHAnsi" w:cstheme="minorBidi"/>
          <w:sz w:val="22"/>
        </w:rPr>
        <w:t>der</w:t>
      </w:r>
    </w:p>
    <w:p w14:paraId="37E71025" w14:textId="77777777" w:rsidR="002D6AF0" w:rsidRDefault="002D6AF0" w:rsidP="002D6AF0">
      <w:pPr>
        <w:spacing w:after="160" w:line="259" w:lineRule="auto"/>
        <w:ind w:left="1418"/>
        <w:rPr>
          <w:rFonts w:asciiTheme="minorHAnsi" w:hAnsiTheme="minorHAnsi" w:cstheme="minorBidi"/>
          <w:sz w:val="22"/>
        </w:rPr>
      </w:pPr>
      <w:r w:rsidRPr="008C732C">
        <w:rPr>
          <w:rFonts w:asciiTheme="minorHAnsi" w:hAnsiTheme="minorHAnsi" w:cstheme="minorBidi"/>
          <w:sz w:val="22"/>
        </w:rPr>
        <w:t>…Denken Sie an eine Bildüberblendung-Gestalten Sie dies mit Worten! (Aus dem Bergsee wird…Gerade sieht man noch Wanderer, plötzlich…)</w:t>
      </w:r>
    </w:p>
    <w:p w14:paraId="3663264C" w14:textId="77777777" w:rsidR="002D6AF0" w:rsidRPr="008C732C" w:rsidRDefault="002D6AF0" w:rsidP="002D6AF0">
      <w:pPr>
        <w:spacing w:after="160" w:line="259" w:lineRule="auto"/>
        <w:rPr>
          <w:rFonts w:asciiTheme="minorHAnsi" w:hAnsiTheme="minorHAnsi" w:cstheme="minorBidi"/>
          <w:sz w:val="22"/>
        </w:rPr>
      </w:pPr>
      <w:r>
        <w:rPr>
          <w:rFonts w:asciiTheme="minorHAnsi" w:hAnsiTheme="minorHAnsi" w:cstheme="minorBidi"/>
          <w:sz w:val="22"/>
        </w:rPr>
        <w:tab/>
        <w:t>Tragen Sie Ihren Text in einem passenden Sprach-Rhythmus vor!</w:t>
      </w:r>
    </w:p>
    <w:p w14:paraId="14C10DB3" w14:textId="77777777" w:rsidR="002D6AF0" w:rsidRPr="00F7102C" w:rsidRDefault="002D6AF0" w:rsidP="002D6AF0">
      <w:pPr>
        <w:pStyle w:val="Listenabsatz"/>
        <w:numPr>
          <w:ilvl w:val="0"/>
          <w:numId w:val="38"/>
        </w:numPr>
        <w:spacing w:after="160" w:line="259" w:lineRule="auto"/>
        <w:rPr>
          <w:rFonts w:asciiTheme="minorHAnsi" w:hAnsiTheme="minorHAnsi" w:cstheme="minorBidi"/>
          <w:sz w:val="22"/>
        </w:rPr>
      </w:pPr>
      <w:r w:rsidRPr="00CB6232">
        <w:rPr>
          <w:rFonts w:asciiTheme="minorHAnsi" w:hAnsiTheme="minorHAnsi" w:cstheme="minorBidi"/>
          <w:sz w:val="22"/>
        </w:rPr>
        <w:t>Eigentlich sind die beiden Bilder ja grundverschieden und zeigen sehr unterschiedliche Arten, einen Urlaub zu gestalten. Beschreiben Sie Wirkung Ihres Textes!</w:t>
      </w:r>
    </w:p>
    <w:p w14:paraId="4D374892" w14:textId="77777777" w:rsidR="002D6AF0" w:rsidRPr="008244DE" w:rsidRDefault="002D6AF0" w:rsidP="002D6AF0">
      <w:pPr>
        <w:pStyle w:val="Listenabsatz"/>
        <w:numPr>
          <w:ilvl w:val="0"/>
          <w:numId w:val="38"/>
        </w:numPr>
        <w:spacing w:after="160" w:line="259" w:lineRule="auto"/>
        <w:rPr>
          <w:rFonts w:asciiTheme="minorHAnsi" w:hAnsiTheme="minorHAnsi" w:cstheme="minorBidi"/>
          <w:sz w:val="22"/>
        </w:rPr>
      </w:pPr>
      <w:r w:rsidRPr="00CB6232">
        <w:rPr>
          <w:rFonts w:asciiTheme="minorHAnsi" w:hAnsiTheme="minorHAnsi" w:cstheme="minorBidi"/>
          <w:sz w:val="22"/>
        </w:rPr>
        <w:t xml:space="preserve">Lesen Sie die Analyse aus </w:t>
      </w:r>
      <w:r>
        <w:rPr>
          <w:rFonts w:asciiTheme="minorHAnsi" w:hAnsiTheme="minorHAnsi" w:cstheme="minorBidi"/>
          <w:sz w:val="22"/>
        </w:rPr>
        <w:t xml:space="preserve">M1. </w:t>
      </w:r>
      <w:r w:rsidRPr="008244DE">
        <w:rPr>
          <w:rFonts w:asciiTheme="minorHAnsi" w:hAnsiTheme="minorHAnsi" w:cstheme="minorBidi"/>
          <w:sz w:val="22"/>
        </w:rPr>
        <w:t>Unterstreichen Sie zentrale Aspekte. Zum Leseverständnis: Beantworten Sie das richtig oder falsch-Quiz!</w:t>
      </w:r>
      <w:r>
        <w:rPr>
          <w:rFonts w:asciiTheme="minorHAnsi" w:hAnsiTheme="minorHAnsi" w:cstheme="minorBidi"/>
          <w:sz w:val="22"/>
        </w:rPr>
        <w:t xml:space="preserve"> </w:t>
      </w:r>
      <w:r w:rsidRPr="008244DE">
        <w:rPr>
          <w:rFonts w:asciiTheme="minorHAnsi" w:hAnsiTheme="minorHAnsi" w:cstheme="minorBidi"/>
          <w:sz w:val="22"/>
        </w:rPr>
        <w:t>Beurteilen Sie, ob Quacks Einschätzung auch auf Ihren Text zutrifft.</w:t>
      </w:r>
    </w:p>
    <w:p w14:paraId="5CE7D9E3" w14:textId="77777777" w:rsidR="002D6AF0" w:rsidRDefault="002D6AF0" w:rsidP="00543344">
      <w:pPr>
        <w:pStyle w:val="Listenabsatz"/>
        <w:numPr>
          <w:ilvl w:val="0"/>
          <w:numId w:val="38"/>
        </w:numPr>
        <w:spacing w:after="600" w:line="259" w:lineRule="auto"/>
        <w:ind w:left="714" w:hanging="357"/>
        <w:rPr>
          <w:rFonts w:asciiTheme="minorHAnsi" w:hAnsiTheme="minorHAnsi" w:cstheme="minorBidi"/>
          <w:sz w:val="22"/>
        </w:rPr>
      </w:pPr>
      <w:r>
        <w:rPr>
          <w:rFonts w:asciiTheme="minorHAnsi" w:hAnsiTheme="minorHAnsi" w:cstheme="minorBidi"/>
          <w:sz w:val="22"/>
        </w:rPr>
        <w:t>Zur Vertiefung: Diskutieren Sie über die Funktion der Montagetechnik, wie Sie in den Zeilen 33-37 beschrieben wird!</w:t>
      </w:r>
    </w:p>
    <w:p w14:paraId="4B136EF7" w14:textId="77777777" w:rsidR="00543344" w:rsidRDefault="00543344">
      <w:pPr>
        <w:suppressLineNumbers w:val="0"/>
        <w:spacing w:after="0" w:line="276" w:lineRule="auto"/>
        <w:rPr>
          <w:rFonts w:asciiTheme="minorHAnsi" w:hAnsiTheme="minorHAnsi" w:cstheme="minorBidi"/>
          <w:sz w:val="22"/>
        </w:rPr>
      </w:pPr>
      <w:r>
        <w:rPr>
          <w:rFonts w:asciiTheme="minorHAnsi" w:hAnsiTheme="minorHAnsi" w:cstheme="minorBidi"/>
          <w:sz w:val="22"/>
        </w:rPr>
        <w:br w:type="page"/>
      </w:r>
    </w:p>
    <w:p w14:paraId="4FA1D9A9" w14:textId="069CDE93" w:rsidR="002D6AF0" w:rsidRPr="006820C3" w:rsidRDefault="002D6AF0" w:rsidP="006820C3">
      <w:pPr>
        <w:pStyle w:val="berschrift3"/>
        <w:numPr>
          <w:ilvl w:val="0"/>
          <w:numId w:val="0"/>
        </w:numPr>
        <w:rPr>
          <w:sz w:val="22"/>
        </w:rPr>
      </w:pPr>
      <w:r w:rsidRPr="006820C3">
        <w:rPr>
          <w:sz w:val="22"/>
        </w:rPr>
        <w:lastRenderedPageBreak/>
        <w:t>Bild 1:</w:t>
      </w:r>
    </w:p>
    <w:p w14:paraId="0F281B1D" w14:textId="77777777" w:rsidR="002D6AF0" w:rsidRPr="008C732C" w:rsidRDefault="002D6AF0" w:rsidP="002D6AF0">
      <w:pPr>
        <w:spacing w:after="160" w:line="259" w:lineRule="auto"/>
        <w:rPr>
          <w:rFonts w:asciiTheme="minorHAnsi" w:hAnsiTheme="minorHAnsi" w:cstheme="minorBidi"/>
          <w:sz w:val="22"/>
        </w:rPr>
      </w:pPr>
      <w:r w:rsidRPr="008C732C">
        <w:rPr>
          <w:rFonts w:asciiTheme="minorHAnsi" w:hAnsiTheme="minorHAnsi" w:cstheme="minorBidi"/>
          <w:noProof/>
          <w:sz w:val="22"/>
          <w:lang w:eastAsia="de-DE"/>
        </w:rPr>
        <w:drawing>
          <wp:inline distT="0" distB="0" distL="0" distR="0" wp14:anchorId="2C9C5F46" wp14:editId="05FFCA9D">
            <wp:extent cx="5760720" cy="3235304"/>
            <wp:effectExtent l="0" t="0" r="0" b="3810"/>
            <wp:docPr id="2048597315" name="Grafik 2048597315" descr="Ein Bild, das Wasser, draußen, Strand, Küste enthält, irgendwo im Süden. Es zeigt aus der Vogelperspektive einen Massentourismus.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597315" name="Grafik 2048597315" descr="Ein Bild, das Wasser, draußen, Strand, Küste enthält, irgendwo im Süden. Es zeigt aus der Vogelperspektive einen Massentourismus. &#10;&#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3235304"/>
                    </a:xfrm>
                    <a:prstGeom prst="rect">
                      <a:avLst/>
                    </a:prstGeom>
                    <a:noFill/>
                    <a:ln>
                      <a:noFill/>
                    </a:ln>
                  </pic:spPr>
                </pic:pic>
              </a:graphicData>
            </a:graphic>
          </wp:inline>
        </w:drawing>
      </w:r>
    </w:p>
    <w:p w14:paraId="10A4DE89" w14:textId="4B285AC2" w:rsidR="002D6AF0" w:rsidRPr="00444E7C" w:rsidRDefault="00015849" w:rsidP="002D6AF0">
      <w:pPr>
        <w:spacing w:after="160" w:line="259" w:lineRule="auto"/>
        <w:rPr>
          <w:rFonts w:asciiTheme="minorHAnsi" w:hAnsiTheme="minorHAnsi" w:cstheme="minorBidi"/>
          <w:sz w:val="18"/>
        </w:rPr>
      </w:pPr>
      <w:r w:rsidRPr="00444E7C">
        <w:rPr>
          <w:rFonts w:asciiTheme="minorHAnsi" w:hAnsiTheme="minorHAnsi" w:cstheme="minorBidi"/>
          <w:sz w:val="20"/>
        </w:rPr>
        <w:t>Bildquelle:</w:t>
      </w:r>
      <w:r w:rsidRPr="00444E7C">
        <w:rPr>
          <w:sz w:val="22"/>
        </w:rPr>
        <w:t xml:space="preserve"> </w:t>
      </w:r>
      <w:hyperlink r:id="rId9" w:history="1">
        <w:r w:rsidRPr="00444E7C">
          <w:rPr>
            <w:rStyle w:val="Hyperlink"/>
            <w:sz w:val="20"/>
          </w:rPr>
          <w:t>Mallorca Palma Strand (30725674811).jpg – Wikipedia</w:t>
        </w:r>
      </w:hyperlink>
      <w:r w:rsidRPr="00444E7C">
        <w:rPr>
          <w:sz w:val="20"/>
        </w:rPr>
        <w:t xml:space="preserve"> </w:t>
      </w:r>
      <w:r w:rsidRPr="00444E7C">
        <w:rPr>
          <w:rFonts w:asciiTheme="minorHAnsi" w:hAnsiTheme="minorHAnsi" w:cstheme="minorBidi"/>
          <w:sz w:val="18"/>
        </w:rPr>
        <w:t>[</w:t>
      </w:r>
      <w:hyperlink r:id="rId10" w:history="1">
        <w:r w:rsidRPr="00444E7C">
          <w:rPr>
            <w:rStyle w:val="Hyperlink"/>
            <w:rFonts w:asciiTheme="minorHAnsi" w:hAnsiTheme="minorHAnsi" w:cstheme="minorBidi"/>
            <w:sz w:val="18"/>
          </w:rPr>
          <w:t>CC BY 2.0 DEED</w:t>
        </w:r>
      </w:hyperlink>
      <w:r w:rsidRPr="00444E7C">
        <w:rPr>
          <w:rFonts w:asciiTheme="minorHAnsi" w:hAnsiTheme="minorHAnsi" w:cstheme="minorBidi"/>
          <w:sz w:val="18"/>
        </w:rPr>
        <w:t>]</w:t>
      </w:r>
      <w:r w:rsidRPr="00444E7C">
        <w:rPr>
          <w:rFonts w:asciiTheme="minorHAnsi" w:hAnsiTheme="minorHAnsi" w:cstheme="minorBidi"/>
          <w:sz w:val="18"/>
        </w:rPr>
        <w:t xml:space="preserve"> </w:t>
      </w:r>
      <w:proofErr w:type="spellStart"/>
      <w:r w:rsidRPr="00444E7C">
        <w:rPr>
          <w:sz w:val="20"/>
        </w:rPr>
        <w:t>by</w:t>
      </w:r>
      <w:proofErr w:type="spellEnd"/>
      <w:r w:rsidRPr="00444E7C">
        <w:rPr>
          <w:sz w:val="20"/>
        </w:rPr>
        <w:t xml:space="preserve"> </w:t>
      </w:r>
      <w:hyperlink r:id="rId11" w:history="1">
        <w:proofErr w:type="spellStart"/>
        <w:r w:rsidRPr="00444E7C">
          <w:rPr>
            <w:rStyle w:val="Hyperlink"/>
            <w:sz w:val="20"/>
          </w:rPr>
          <w:t>dronepicr</w:t>
        </w:r>
        <w:proofErr w:type="spellEnd"/>
      </w:hyperlink>
    </w:p>
    <w:p w14:paraId="36FB9431" w14:textId="77777777" w:rsidR="002D6AF0" w:rsidRPr="00444E7C" w:rsidRDefault="002D6AF0" w:rsidP="001B0EB0">
      <w:pPr>
        <w:spacing w:before="360" w:after="160" w:line="259" w:lineRule="auto"/>
        <w:rPr>
          <w:rFonts w:asciiTheme="minorHAnsi" w:hAnsiTheme="minorHAnsi" w:cstheme="minorBidi"/>
          <w:b/>
          <w:sz w:val="22"/>
        </w:rPr>
      </w:pPr>
      <w:r w:rsidRPr="00444E7C">
        <w:rPr>
          <w:rFonts w:asciiTheme="minorHAnsi" w:hAnsiTheme="minorHAnsi" w:cstheme="minorBidi"/>
          <w:b/>
          <w:sz w:val="22"/>
        </w:rPr>
        <w:t>Bildbeschreibung:</w:t>
      </w:r>
    </w:p>
    <w:p w14:paraId="5D229375" w14:textId="77777777" w:rsidR="00543344" w:rsidRDefault="00543344">
      <w:pPr>
        <w:suppressLineNumbers w:val="0"/>
        <w:spacing w:after="0" w:line="276" w:lineRule="auto"/>
        <w:rPr>
          <w:rFonts w:asciiTheme="minorHAnsi" w:hAnsiTheme="minorHAnsi" w:cstheme="minorBidi"/>
          <w:sz w:val="22"/>
        </w:rPr>
      </w:pPr>
      <w:r>
        <w:rPr>
          <w:rFonts w:asciiTheme="minorHAnsi" w:hAnsiTheme="minorHAnsi" w:cstheme="minorBidi"/>
          <w:sz w:val="22"/>
        </w:rPr>
        <w:br w:type="page"/>
      </w:r>
    </w:p>
    <w:p w14:paraId="4ECC9CFA" w14:textId="713D70F0" w:rsidR="002D6AF0" w:rsidRPr="00A83196" w:rsidRDefault="002D6AF0" w:rsidP="00A83196">
      <w:pPr>
        <w:pStyle w:val="berschrift3"/>
        <w:numPr>
          <w:ilvl w:val="0"/>
          <w:numId w:val="0"/>
        </w:numPr>
        <w:rPr>
          <w:sz w:val="22"/>
        </w:rPr>
      </w:pPr>
      <w:r w:rsidRPr="00A83196">
        <w:rPr>
          <w:sz w:val="22"/>
        </w:rPr>
        <w:lastRenderedPageBreak/>
        <w:t xml:space="preserve">Bild 2: </w:t>
      </w:r>
    </w:p>
    <w:p w14:paraId="1AAF0EDF" w14:textId="77777777" w:rsidR="002D6AF0" w:rsidRDefault="002D6AF0" w:rsidP="002D6AF0">
      <w:pPr>
        <w:spacing w:after="160" w:line="259" w:lineRule="auto"/>
        <w:rPr>
          <w:rFonts w:asciiTheme="minorHAnsi" w:hAnsiTheme="minorHAnsi" w:cstheme="minorBidi"/>
          <w:sz w:val="22"/>
        </w:rPr>
      </w:pPr>
      <w:r w:rsidRPr="008C732C">
        <w:rPr>
          <w:rFonts w:asciiTheme="minorHAnsi" w:hAnsiTheme="minorHAnsi" w:cstheme="minorBidi"/>
          <w:noProof/>
          <w:sz w:val="22"/>
          <w:lang w:eastAsia="de-DE"/>
        </w:rPr>
        <w:drawing>
          <wp:inline distT="0" distB="0" distL="0" distR="0" wp14:anchorId="410C95C5" wp14:editId="1ADA6AE7">
            <wp:extent cx="5760720" cy="4320540"/>
            <wp:effectExtent l="0" t="0" r="0" b="3810"/>
            <wp:docPr id="3" name="Bild 3" descr="Eine Gruppe Bergwanderer pausiert an einem kleinen Bach. Im Hintergrund sieh man ein Bergpano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3" descr="Eine Gruppe Bergwanderer pausiert an einem kleinen Bach. Im Hintergrund sieh man ein Bergpanoram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p>
    <w:p w14:paraId="670E1589" w14:textId="2AA856EB" w:rsidR="0083788B" w:rsidRPr="00A83196" w:rsidRDefault="00A70373" w:rsidP="002D6AF0">
      <w:pPr>
        <w:spacing w:after="160" w:line="259" w:lineRule="auto"/>
        <w:rPr>
          <w:rFonts w:asciiTheme="minorHAnsi" w:hAnsiTheme="minorHAnsi" w:cstheme="minorBidi"/>
          <w:sz w:val="18"/>
        </w:rPr>
      </w:pPr>
      <w:r w:rsidRPr="00A83196">
        <w:rPr>
          <w:sz w:val="20"/>
        </w:rPr>
        <w:t xml:space="preserve">Wanderung-ambriobiotta.jpg </w:t>
      </w:r>
      <w:proofErr w:type="spellStart"/>
      <w:r w:rsidRPr="00A83196">
        <w:rPr>
          <w:sz w:val="20"/>
        </w:rPr>
        <w:t>by</w:t>
      </w:r>
      <w:proofErr w:type="spellEnd"/>
      <w:r w:rsidRPr="00A83196">
        <w:rPr>
          <w:sz w:val="20"/>
        </w:rPr>
        <w:t xml:space="preserve"> </w:t>
      </w:r>
      <w:hyperlink r:id="rId13" w:history="1">
        <w:proofErr w:type="spellStart"/>
        <w:r w:rsidRPr="00A83196">
          <w:rPr>
            <w:rStyle w:val="Hyperlink"/>
            <w:sz w:val="20"/>
          </w:rPr>
          <w:t>Mgloor</w:t>
        </w:r>
        <w:proofErr w:type="spellEnd"/>
      </w:hyperlink>
      <w:r w:rsidRPr="00A83196">
        <w:rPr>
          <w:sz w:val="20"/>
        </w:rPr>
        <w:t xml:space="preserve"> [</w:t>
      </w:r>
      <w:hyperlink r:id="rId14" w:history="1">
        <w:r w:rsidRPr="00A83196">
          <w:rPr>
            <w:rStyle w:val="Hyperlink"/>
            <w:sz w:val="20"/>
          </w:rPr>
          <w:t>CC BY-SA 3.0</w:t>
        </w:r>
      </w:hyperlink>
      <w:r w:rsidRPr="00A83196">
        <w:rPr>
          <w:sz w:val="20"/>
        </w:rPr>
        <w:t xml:space="preserve">] via </w:t>
      </w:r>
      <w:hyperlink r:id="rId15" w:history="1">
        <w:proofErr w:type="spellStart"/>
        <w:r w:rsidRPr="00A83196">
          <w:rPr>
            <w:rStyle w:val="Hyperlink"/>
            <w:sz w:val="20"/>
          </w:rPr>
          <w:t>wikimedia</w:t>
        </w:r>
        <w:proofErr w:type="spellEnd"/>
      </w:hyperlink>
    </w:p>
    <w:p w14:paraId="5DB7542C" w14:textId="1E240630" w:rsidR="002D6AF0" w:rsidRPr="00A83196" w:rsidRDefault="002D6AF0" w:rsidP="001B0EB0">
      <w:pPr>
        <w:spacing w:before="360" w:after="160" w:line="259" w:lineRule="auto"/>
        <w:rPr>
          <w:rFonts w:asciiTheme="minorHAnsi" w:hAnsiTheme="minorHAnsi" w:cstheme="minorBidi"/>
          <w:b/>
          <w:sz w:val="22"/>
        </w:rPr>
      </w:pPr>
      <w:r w:rsidRPr="00A83196">
        <w:rPr>
          <w:rFonts w:asciiTheme="minorHAnsi" w:hAnsiTheme="minorHAnsi" w:cstheme="minorBidi"/>
          <w:b/>
          <w:sz w:val="22"/>
        </w:rPr>
        <w:t>Bildbeschreibung:</w:t>
      </w:r>
    </w:p>
    <w:p w14:paraId="7146C937" w14:textId="77777777" w:rsidR="00543344" w:rsidRDefault="00543344">
      <w:pPr>
        <w:suppressLineNumbers w:val="0"/>
        <w:spacing w:after="0" w:line="276" w:lineRule="auto"/>
        <w:rPr>
          <w:rFonts w:asciiTheme="minorHAnsi" w:hAnsiTheme="minorHAnsi" w:cstheme="minorBidi"/>
          <w:sz w:val="22"/>
        </w:rPr>
      </w:pPr>
      <w:r>
        <w:rPr>
          <w:rFonts w:asciiTheme="minorHAnsi" w:hAnsiTheme="minorHAnsi" w:cstheme="minorBidi"/>
          <w:sz w:val="22"/>
        </w:rPr>
        <w:br w:type="page"/>
      </w:r>
    </w:p>
    <w:p w14:paraId="707A6725" w14:textId="26ADB6B3" w:rsidR="002D6AF0" w:rsidRPr="00223EAD" w:rsidRDefault="002D6AF0" w:rsidP="00223EAD">
      <w:pPr>
        <w:pStyle w:val="berschrift3"/>
        <w:numPr>
          <w:ilvl w:val="0"/>
          <w:numId w:val="0"/>
        </w:numPr>
        <w:rPr>
          <w:sz w:val="24"/>
        </w:rPr>
      </w:pPr>
      <w:r w:rsidRPr="00223EAD">
        <w:rPr>
          <w:sz w:val="24"/>
        </w:rPr>
        <w:lastRenderedPageBreak/>
        <w:t xml:space="preserve">M1: </w:t>
      </w:r>
    </w:p>
    <w:p w14:paraId="22D3F6CC" w14:textId="77777777" w:rsidR="002D6AF0" w:rsidRDefault="002D6AF0" w:rsidP="002D6AF0">
      <w:pPr>
        <w:spacing w:after="160" w:line="259" w:lineRule="auto"/>
        <w:rPr>
          <w:rFonts w:asciiTheme="minorHAnsi" w:hAnsiTheme="minorHAnsi" w:cstheme="minorBidi"/>
          <w:sz w:val="22"/>
        </w:rPr>
      </w:pPr>
      <w:r w:rsidRPr="00E4582A">
        <w:rPr>
          <w:rFonts w:asciiTheme="minorHAnsi" w:hAnsiTheme="minorHAnsi" w:cstheme="minorBidi"/>
          <w:sz w:val="22"/>
        </w:rPr>
        <w:t>Indem der Erz</w:t>
      </w:r>
      <w:r>
        <w:rPr>
          <w:rFonts w:asciiTheme="minorHAnsi" w:hAnsiTheme="minorHAnsi" w:cstheme="minorBidi"/>
          <w:sz w:val="22"/>
        </w:rPr>
        <w:t>ä</w:t>
      </w:r>
      <w:r w:rsidRPr="00E4582A">
        <w:rPr>
          <w:rFonts w:asciiTheme="minorHAnsi" w:hAnsiTheme="minorHAnsi" w:cstheme="minorBidi"/>
          <w:sz w:val="22"/>
        </w:rPr>
        <w:t>hler die Schilderung der Erlebnisse einer Person immer wieder unterbricht, die Perspektive wechselt und mit der Beschreibung der Handlung einer anderen Person fortf</w:t>
      </w:r>
      <w:r>
        <w:rPr>
          <w:rFonts w:asciiTheme="minorHAnsi" w:hAnsiTheme="minorHAnsi" w:cstheme="minorBidi"/>
          <w:sz w:val="22"/>
        </w:rPr>
        <w:t>ä</w:t>
      </w:r>
      <w:r w:rsidRPr="00E4582A">
        <w:rPr>
          <w:rFonts w:asciiTheme="minorHAnsi" w:hAnsiTheme="minorHAnsi" w:cstheme="minorBidi"/>
          <w:sz w:val="22"/>
        </w:rPr>
        <w:t>hrt, bedient er sich der literarischen Technik der Montage. Und er verwendet sie zweifellos auch in der Absicht, wegen der sie in die Romanpoetik eingef</w:t>
      </w:r>
      <w:r>
        <w:rPr>
          <w:rFonts w:asciiTheme="minorHAnsi" w:hAnsiTheme="minorHAnsi" w:cstheme="minorBidi"/>
          <w:sz w:val="22"/>
        </w:rPr>
        <w:t>ü</w:t>
      </w:r>
      <w:r w:rsidRPr="00E4582A">
        <w:rPr>
          <w:rFonts w:asciiTheme="minorHAnsi" w:hAnsiTheme="minorHAnsi" w:cstheme="minorBidi"/>
          <w:sz w:val="22"/>
        </w:rPr>
        <w:t>hrt wurde: um gegen die Vorstellung zu opponieren, es gebe eine organisch gewachsene und erz</w:t>
      </w:r>
      <w:r>
        <w:rPr>
          <w:rFonts w:asciiTheme="minorHAnsi" w:hAnsiTheme="minorHAnsi" w:cstheme="minorBidi"/>
          <w:sz w:val="22"/>
        </w:rPr>
        <w:t>ä</w:t>
      </w:r>
      <w:r w:rsidRPr="00E4582A">
        <w:rPr>
          <w:rFonts w:asciiTheme="minorHAnsi" w:hAnsiTheme="minorHAnsi" w:cstheme="minorBidi"/>
          <w:sz w:val="22"/>
        </w:rPr>
        <w:t xml:space="preserve">hlerisch kontinuierlich abzubildende Einheit des Geschehens. Ein </w:t>
      </w:r>
      <w:r>
        <w:rPr>
          <w:rFonts w:asciiTheme="minorHAnsi" w:hAnsiTheme="minorHAnsi" w:cstheme="minorBidi"/>
          <w:sz w:val="22"/>
        </w:rPr>
        <w:t>ä</w:t>
      </w:r>
      <w:r w:rsidRPr="00E4582A">
        <w:rPr>
          <w:rFonts w:asciiTheme="minorHAnsi" w:hAnsiTheme="minorHAnsi" w:cstheme="minorBidi"/>
          <w:sz w:val="22"/>
        </w:rPr>
        <w:t>hnliches Motiv liegt auch der Auswahl der Romanfiguren zugrunde. Der Roman hat n</w:t>
      </w:r>
      <w:r>
        <w:rPr>
          <w:rFonts w:asciiTheme="minorHAnsi" w:hAnsiTheme="minorHAnsi" w:cstheme="minorBidi"/>
          <w:sz w:val="22"/>
        </w:rPr>
        <w:t>ä</w:t>
      </w:r>
      <w:r w:rsidRPr="00E4582A">
        <w:rPr>
          <w:rFonts w:asciiTheme="minorHAnsi" w:hAnsiTheme="minorHAnsi" w:cstheme="minorBidi"/>
          <w:sz w:val="22"/>
        </w:rPr>
        <w:t>mlich nicht eine einzelne Hauptfigur, sondern schildert die Erlebnisse von mehr als dreißig Menschen, die namentlich vorgestellt und durch eine Minimalgeschichte biographisch ausgezeichnet werden.</w:t>
      </w:r>
      <w:r>
        <w:rPr>
          <w:rFonts w:asciiTheme="minorHAnsi" w:hAnsiTheme="minorHAnsi" w:cstheme="minorBidi"/>
          <w:sz w:val="22"/>
        </w:rPr>
        <w:t xml:space="preserve"> […]</w:t>
      </w:r>
    </w:p>
    <w:p w14:paraId="38AFA96E" w14:textId="77777777" w:rsidR="002D6AF0" w:rsidRDefault="002D6AF0" w:rsidP="002D6AF0">
      <w:pPr>
        <w:spacing w:after="160" w:line="259" w:lineRule="auto"/>
        <w:rPr>
          <w:rFonts w:asciiTheme="minorHAnsi" w:hAnsiTheme="minorHAnsi" w:cstheme="minorBidi"/>
          <w:sz w:val="22"/>
        </w:rPr>
      </w:pPr>
      <w:r w:rsidRPr="00E4582A">
        <w:rPr>
          <w:rFonts w:asciiTheme="minorHAnsi" w:hAnsiTheme="minorHAnsi" w:cstheme="minorBidi"/>
          <w:sz w:val="22"/>
        </w:rPr>
        <w:t>Er l</w:t>
      </w:r>
      <w:r>
        <w:rPr>
          <w:rFonts w:asciiTheme="minorHAnsi" w:hAnsiTheme="minorHAnsi" w:cstheme="minorBidi"/>
          <w:sz w:val="22"/>
        </w:rPr>
        <w:t>ä</w:t>
      </w:r>
      <w:r w:rsidRPr="00E4582A">
        <w:rPr>
          <w:rFonts w:asciiTheme="minorHAnsi" w:hAnsiTheme="minorHAnsi" w:cstheme="minorBidi"/>
          <w:sz w:val="22"/>
        </w:rPr>
        <w:t>sst das Geschehen an einem Ort und im Laufe eines Tages sich abspielen, er zeigt, dass es zwischen dem Figurenensemble, das aus unverbundenen Einzelnen zu bestehen scheint, verschiedene Verbindungen gibt, so dass sich allm</w:t>
      </w:r>
      <w:r>
        <w:rPr>
          <w:rFonts w:asciiTheme="minorHAnsi" w:hAnsiTheme="minorHAnsi" w:cstheme="minorBidi"/>
          <w:sz w:val="22"/>
        </w:rPr>
        <w:t>ä</w:t>
      </w:r>
      <w:r w:rsidRPr="00E4582A">
        <w:rPr>
          <w:rFonts w:asciiTheme="minorHAnsi" w:hAnsiTheme="minorHAnsi" w:cstheme="minorBidi"/>
          <w:sz w:val="22"/>
        </w:rPr>
        <w:t>hlich einzelne Gruppen herausbilden; auch gilt nicht allen Figuren die gleiche Aufmerksamkeit, einige sind deutlich privilegiert. Und schließlich zeigt gerade die Montage, dass die Figuren bestimmte Gemeinsamkeiten haben, die ihnen mehr oder weniger bewusst sind. Wir haben es mit Momenten der Konfiguration zu tun, die aus den isolierten Episoden nicht nur eine funktionelle, sondern eine thematische Einheit, eine Geschichte machen.</w:t>
      </w:r>
      <w:r>
        <w:rPr>
          <w:rFonts w:asciiTheme="minorHAnsi" w:hAnsiTheme="minorHAnsi" w:cstheme="minorBidi"/>
          <w:sz w:val="22"/>
        </w:rPr>
        <w:t xml:space="preserve"> </w:t>
      </w:r>
      <w:r w:rsidRPr="00E4582A">
        <w:rPr>
          <w:rFonts w:asciiTheme="minorHAnsi" w:hAnsiTheme="minorHAnsi" w:cstheme="minorBidi"/>
          <w:sz w:val="22"/>
        </w:rPr>
        <w:t>[...]</w:t>
      </w:r>
    </w:p>
    <w:p w14:paraId="4603B914" w14:textId="77777777" w:rsidR="002D6AF0" w:rsidRDefault="002D6AF0" w:rsidP="002D6AF0">
      <w:pPr>
        <w:spacing w:after="160" w:line="259" w:lineRule="auto"/>
        <w:rPr>
          <w:rFonts w:asciiTheme="minorHAnsi" w:hAnsiTheme="minorHAnsi" w:cstheme="minorBidi"/>
          <w:sz w:val="22"/>
        </w:rPr>
      </w:pPr>
      <w:r w:rsidRPr="000404CD">
        <w:rPr>
          <w:rFonts w:asciiTheme="minorHAnsi" w:hAnsiTheme="minorHAnsi" w:cstheme="minorBidi"/>
          <w:sz w:val="22"/>
        </w:rPr>
        <w:t>Zur Bedeutung dieser Montagen und Verkn</w:t>
      </w:r>
      <w:r>
        <w:rPr>
          <w:rFonts w:asciiTheme="minorHAnsi" w:hAnsiTheme="minorHAnsi" w:cstheme="minorBidi"/>
          <w:sz w:val="22"/>
        </w:rPr>
        <w:t>ü</w:t>
      </w:r>
      <w:r w:rsidRPr="000404CD">
        <w:rPr>
          <w:rFonts w:asciiTheme="minorHAnsi" w:hAnsiTheme="minorHAnsi" w:cstheme="minorBidi"/>
          <w:sz w:val="22"/>
        </w:rPr>
        <w:t>pfungen l</w:t>
      </w:r>
      <w:r>
        <w:rPr>
          <w:rFonts w:asciiTheme="minorHAnsi" w:hAnsiTheme="minorHAnsi" w:cstheme="minorBidi"/>
          <w:sz w:val="22"/>
        </w:rPr>
        <w:t>ä</w:t>
      </w:r>
      <w:r w:rsidRPr="000404CD">
        <w:rPr>
          <w:rFonts w:asciiTheme="minorHAnsi" w:hAnsiTheme="minorHAnsi" w:cstheme="minorBidi"/>
          <w:sz w:val="22"/>
        </w:rPr>
        <w:t>sst sich zun</w:t>
      </w:r>
      <w:r>
        <w:rPr>
          <w:rFonts w:asciiTheme="minorHAnsi" w:hAnsiTheme="minorHAnsi" w:cstheme="minorBidi"/>
          <w:sz w:val="22"/>
        </w:rPr>
        <w:t>ä</w:t>
      </w:r>
      <w:r w:rsidRPr="000404CD">
        <w:rPr>
          <w:rFonts w:asciiTheme="minorHAnsi" w:hAnsiTheme="minorHAnsi" w:cstheme="minorBidi"/>
          <w:sz w:val="22"/>
        </w:rPr>
        <w:t xml:space="preserve">chst sagen, dass ein abrupter Perspektivenwechsel und erst recht eine syntaktische Montage [...] </w:t>
      </w:r>
      <w:r>
        <w:rPr>
          <w:rFonts w:asciiTheme="minorHAnsi" w:hAnsiTheme="minorHAnsi" w:cstheme="minorBidi"/>
          <w:sz w:val="22"/>
        </w:rPr>
        <w:t>ü</w:t>
      </w:r>
      <w:r w:rsidRPr="000404CD">
        <w:rPr>
          <w:rFonts w:asciiTheme="minorHAnsi" w:hAnsiTheme="minorHAnsi" w:cstheme="minorBidi"/>
          <w:sz w:val="22"/>
        </w:rPr>
        <w:t>berraschen muss. Man fragt als Leser, von wem denn jetzt eigentlich die Rede ist; die Aktivit</w:t>
      </w:r>
      <w:r>
        <w:rPr>
          <w:rFonts w:asciiTheme="minorHAnsi" w:hAnsiTheme="minorHAnsi" w:cstheme="minorBidi"/>
          <w:sz w:val="22"/>
        </w:rPr>
        <w:t>ä</w:t>
      </w:r>
      <w:r w:rsidRPr="000404CD">
        <w:rPr>
          <w:rFonts w:asciiTheme="minorHAnsi" w:hAnsiTheme="minorHAnsi" w:cstheme="minorBidi"/>
          <w:sz w:val="22"/>
        </w:rPr>
        <w:t>t des Lesers, sein rekonstruierendes Verm</w:t>
      </w:r>
      <w:r>
        <w:rPr>
          <w:rFonts w:asciiTheme="minorHAnsi" w:hAnsiTheme="minorHAnsi" w:cstheme="minorBidi"/>
          <w:sz w:val="22"/>
        </w:rPr>
        <w:t>ö</w:t>
      </w:r>
      <w:r w:rsidRPr="000404CD">
        <w:rPr>
          <w:rFonts w:asciiTheme="minorHAnsi" w:hAnsiTheme="minorHAnsi" w:cstheme="minorBidi"/>
          <w:sz w:val="22"/>
        </w:rPr>
        <w:t>gen wird weitaus st</w:t>
      </w:r>
      <w:r>
        <w:rPr>
          <w:rFonts w:asciiTheme="minorHAnsi" w:hAnsiTheme="minorHAnsi" w:cstheme="minorBidi"/>
          <w:sz w:val="22"/>
        </w:rPr>
        <w:t>ä</w:t>
      </w:r>
      <w:r w:rsidRPr="000404CD">
        <w:rPr>
          <w:rFonts w:asciiTheme="minorHAnsi" w:hAnsiTheme="minorHAnsi" w:cstheme="minorBidi"/>
          <w:sz w:val="22"/>
        </w:rPr>
        <w:t>rker in Anspruch genommen als bei einem kontinuierlichen Erz</w:t>
      </w:r>
      <w:r>
        <w:rPr>
          <w:rFonts w:asciiTheme="minorHAnsi" w:hAnsiTheme="minorHAnsi" w:cstheme="minorBidi"/>
          <w:sz w:val="22"/>
        </w:rPr>
        <w:t>ä</w:t>
      </w:r>
      <w:r w:rsidRPr="000404CD">
        <w:rPr>
          <w:rFonts w:asciiTheme="minorHAnsi" w:hAnsiTheme="minorHAnsi" w:cstheme="minorBidi"/>
          <w:sz w:val="22"/>
        </w:rPr>
        <w:t>hlen. (…) Dagegen hat ein anderer Aspekt des montierenden Erz</w:t>
      </w:r>
      <w:r>
        <w:rPr>
          <w:rFonts w:asciiTheme="minorHAnsi" w:hAnsiTheme="minorHAnsi" w:cstheme="minorBidi"/>
          <w:sz w:val="22"/>
        </w:rPr>
        <w:t>ä</w:t>
      </w:r>
      <w:r w:rsidRPr="000404CD">
        <w:rPr>
          <w:rFonts w:asciiTheme="minorHAnsi" w:hAnsiTheme="minorHAnsi" w:cstheme="minorBidi"/>
          <w:sz w:val="22"/>
        </w:rPr>
        <w:t>hlens nichts von seiner Wirkung eingeb</w:t>
      </w:r>
      <w:r>
        <w:rPr>
          <w:rFonts w:asciiTheme="minorHAnsi" w:hAnsiTheme="minorHAnsi" w:cstheme="minorBidi"/>
          <w:sz w:val="22"/>
        </w:rPr>
        <w:t>ü</w:t>
      </w:r>
      <w:r w:rsidRPr="000404CD">
        <w:rPr>
          <w:rFonts w:asciiTheme="minorHAnsi" w:hAnsiTheme="minorHAnsi" w:cstheme="minorBidi"/>
          <w:sz w:val="22"/>
        </w:rPr>
        <w:t>ßt: seine Eignung, die Wahrnehmungsweisen, das Tempo und den Rhythmus urbanen Lebens, die Diskontinuit</w:t>
      </w:r>
      <w:r>
        <w:rPr>
          <w:rFonts w:asciiTheme="minorHAnsi" w:hAnsiTheme="minorHAnsi" w:cstheme="minorBidi"/>
          <w:sz w:val="22"/>
        </w:rPr>
        <w:t>ä</w:t>
      </w:r>
      <w:r w:rsidRPr="000404CD">
        <w:rPr>
          <w:rFonts w:asciiTheme="minorHAnsi" w:hAnsiTheme="minorHAnsi" w:cstheme="minorBidi"/>
          <w:sz w:val="22"/>
        </w:rPr>
        <w:t>t seiner Geschehensabl</w:t>
      </w:r>
      <w:r>
        <w:rPr>
          <w:rFonts w:asciiTheme="minorHAnsi" w:hAnsiTheme="minorHAnsi" w:cstheme="minorBidi"/>
          <w:sz w:val="22"/>
        </w:rPr>
        <w:t>ä</w:t>
      </w:r>
      <w:r w:rsidRPr="000404CD">
        <w:rPr>
          <w:rFonts w:asciiTheme="minorHAnsi" w:hAnsiTheme="minorHAnsi" w:cstheme="minorBidi"/>
          <w:sz w:val="22"/>
        </w:rPr>
        <w:t>ufe im Bilde wiederzugeben. Das ist zweifellos die Grundintention der Erz</w:t>
      </w:r>
      <w:r>
        <w:rPr>
          <w:rFonts w:asciiTheme="minorHAnsi" w:hAnsiTheme="minorHAnsi" w:cstheme="minorBidi"/>
          <w:sz w:val="22"/>
        </w:rPr>
        <w:t>ä</w:t>
      </w:r>
      <w:r w:rsidRPr="000404CD">
        <w:rPr>
          <w:rFonts w:asciiTheme="minorHAnsi" w:hAnsiTheme="minorHAnsi" w:cstheme="minorBidi"/>
          <w:sz w:val="22"/>
        </w:rPr>
        <w:t>hlweise in '„Tauben im Gras“'. Die Figuren und ihre Handlungen verlieren an Gewicht, w</w:t>
      </w:r>
      <w:r>
        <w:rPr>
          <w:rFonts w:asciiTheme="minorHAnsi" w:hAnsiTheme="minorHAnsi" w:cstheme="minorBidi"/>
          <w:sz w:val="22"/>
        </w:rPr>
        <w:t>ä</w:t>
      </w:r>
      <w:r w:rsidRPr="000404CD">
        <w:rPr>
          <w:rFonts w:asciiTheme="minorHAnsi" w:hAnsiTheme="minorHAnsi" w:cstheme="minorBidi"/>
          <w:sz w:val="22"/>
        </w:rPr>
        <w:t>hrend bestimmte Schaupl</w:t>
      </w:r>
      <w:r>
        <w:rPr>
          <w:rFonts w:asciiTheme="minorHAnsi" w:hAnsiTheme="minorHAnsi" w:cstheme="minorBidi"/>
          <w:sz w:val="22"/>
        </w:rPr>
        <w:t>ä</w:t>
      </w:r>
      <w:r w:rsidRPr="000404CD">
        <w:rPr>
          <w:rFonts w:asciiTheme="minorHAnsi" w:hAnsiTheme="minorHAnsi" w:cstheme="minorBidi"/>
          <w:sz w:val="22"/>
        </w:rPr>
        <w:t>tze als Orte des Geschehens aufgewertet werden: eine Straßenkreuzung, eine Telefonzelle, drei Stehaussch</w:t>
      </w:r>
      <w:r>
        <w:rPr>
          <w:rFonts w:asciiTheme="minorHAnsi" w:hAnsiTheme="minorHAnsi" w:cstheme="minorBidi"/>
          <w:sz w:val="22"/>
        </w:rPr>
        <w:t>ä</w:t>
      </w:r>
      <w:r w:rsidRPr="000404CD">
        <w:rPr>
          <w:rFonts w:asciiTheme="minorHAnsi" w:hAnsiTheme="minorHAnsi" w:cstheme="minorBidi"/>
          <w:sz w:val="22"/>
        </w:rPr>
        <w:t>nke u.a. Die Unterbrechung eines Handlungsstrangs, der Perspektivenwechsel, macht bewusst, was zur gleichen Zeit geschieht. Obwohl an dem chronologischen Tagesablauf festgehalten wird, wird durch die Montage auch eine m</w:t>
      </w:r>
      <w:r>
        <w:rPr>
          <w:rFonts w:asciiTheme="minorHAnsi" w:hAnsiTheme="minorHAnsi" w:cstheme="minorBidi"/>
          <w:sz w:val="22"/>
        </w:rPr>
        <w:t>ö</w:t>
      </w:r>
      <w:r w:rsidRPr="000404CD">
        <w:rPr>
          <w:rFonts w:asciiTheme="minorHAnsi" w:hAnsiTheme="minorHAnsi" w:cstheme="minorBidi"/>
          <w:sz w:val="22"/>
        </w:rPr>
        <w:t>gliche Simultaneit</w:t>
      </w:r>
      <w:r>
        <w:rPr>
          <w:rFonts w:asciiTheme="minorHAnsi" w:hAnsiTheme="minorHAnsi" w:cstheme="minorBidi"/>
          <w:sz w:val="22"/>
        </w:rPr>
        <w:t>ä</w:t>
      </w:r>
      <w:r w:rsidRPr="000404CD">
        <w:rPr>
          <w:rFonts w:asciiTheme="minorHAnsi" w:hAnsiTheme="minorHAnsi" w:cstheme="minorBidi"/>
          <w:sz w:val="22"/>
        </w:rPr>
        <w:t>t der Zeit dargestellt. Was G</w:t>
      </w:r>
      <w:r>
        <w:rPr>
          <w:rFonts w:asciiTheme="minorHAnsi" w:hAnsiTheme="minorHAnsi" w:cstheme="minorBidi"/>
          <w:sz w:val="22"/>
        </w:rPr>
        <w:t>ü</w:t>
      </w:r>
      <w:r w:rsidRPr="000404CD">
        <w:rPr>
          <w:rFonts w:asciiTheme="minorHAnsi" w:hAnsiTheme="minorHAnsi" w:cstheme="minorBidi"/>
          <w:sz w:val="22"/>
        </w:rPr>
        <w:t xml:space="preserve">nter Anders </w:t>
      </w:r>
      <w:r>
        <w:rPr>
          <w:rFonts w:asciiTheme="minorHAnsi" w:hAnsiTheme="minorHAnsi" w:cstheme="minorBidi"/>
          <w:sz w:val="22"/>
        </w:rPr>
        <w:t>ü</w:t>
      </w:r>
      <w:r w:rsidRPr="000404CD">
        <w:rPr>
          <w:rFonts w:asciiTheme="minorHAnsi" w:hAnsiTheme="minorHAnsi" w:cstheme="minorBidi"/>
          <w:sz w:val="22"/>
        </w:rPr>
        <w:t>ber 'Berlin Alexanderplatz' ausf</w:t>
      </w:r>
      <w:r>
        <w:rPr>
          <w:rFonts w:asciiTheme="minorHAnsi" w:hAnsiTheme="minorHAnsi" w:cstheme="minorBidi"/>
          <w:sz w:val="22"/>
        </w:rPr>
        <w:t>ü</w:t>
      </w:r>
      <w:r w:rsidRPr="000404CD">
        <w:rPr>
          <w:rFonts w:asciiTheme="minorHAnsi" w:hAnsiTheme="minorHAnsi" w:cstheme="minorBidi"/>
          <w:sz w:val="22"/>
        </w:rPr>
        <w:t>hrt, gilt auch f</w:t>
      </w:r>
      <w:r>
        <w:rPr>
          <w:rFonts w:asciiTheme="minorHAnsi" w:hAnsiTheme="minorHAnsi" w:cstheme="minorBidi"/>
          <w:sz w:val="22"/>
        </w:rPr>
        <w:t>ü</w:t>
      </w:r>
      <w:r w:rsidRPr="000404CD">
        <w:rPr>
          <w:rFonts w:asciiTheme="minorHAnsi" w:hAnsiTheme="minorHAnsi" w:cstheme="minorBidi"/>
          <w:sz w:val="22"/>
        </w:rPr>
        <w:t xml:space="preserve">r die Montage bei Koeppen: 'sie konstruiert nicht eine in sich </w:t>
      </w:r>
      <w:r>
        <w:rPr>
          <w:rFonts w:asciiTheme="minorHAnsi" w:hAnsiTheme="minorHAnsi" w:cstheme="minorBidi"/>
          <w:sz w:val="22"/>
        </w:rPr>
        <w:t>ü</w:t>
      </w:r>
      <w:r w:rsidRPr="000404CD">
        <w:rPr>
          <w:rFonts w:asciiTheme="minorHAnsi" w:hAnsiTheme="minorHAnsi" w:cstheme="minorBidi"/>
          <w:sz w:val="22"/>
        </w:rPr>
        <w:t>berzeugende Scheinwelt, sondern enth</w:t>
      </w:r>
      <w:r>
        <w:rPr>
          <w:rFonts w:asciiTheme="minorHAnsi" w:hAnsiTheme="minorHAnsi" w:cstheme="minorBidi"/>
          <w:sz w:val="22"/>
        </w:rPr>
        <w:t>ü</w:t>
      </w:r>
      <w:r w:rsidRPr="000404CD">
        <w:rPr>
          <w:rFonts w:asciiTheme="minorHAnsi" w:hAnsiTheme="minorHAnsi" w:cstheme="minorBidi"/>
          <w:sz w:val="22"/>
        </w:rPr>
        <w:t>llt durch die Montierung des Entferntesten erst das wahre Nebeneinander der Dinge, das ohne Komposition nicht offenbar w</w:t>
      </w:r>
      <w:r>
        <w:rPr>
          <w:rFonts w:asciiTheme="minorHAnsi" w:hAnsiTheme="minorHAnsi" w:cstheme="minorBidi"/>
          <w:sz w:val="22"/>
        </w:rPr>
        <w:t>ä</w:t>
      </w:r>
      <w:r w:rsidRPr="000404CD">
        <w:rPr>
          <w:rFonts w:asciiTheme="minorHAnsi" w:hAnsiTheme="minorHAnsi" w:cstheme="minorBidi"/>
          <w:sz w:val="22"/>
        </w:rPr>
        <w:t xml:space="preserve">re, weil das Ganze der Welt nicht zugleich zu sehen ist.' Auf diese Art kommen </w:t>
      </w:r>
      <w:r>
        <w:rPr>
          <w:rFonts w:asciiTheme="minorHAnsi" w:hAnsiTheme="minorHAnsi" w:cstheme="minorBidi"/>
          <w:sz w:val="22"/>
        </w:rPr>
        <w:t>ü</w:t>
      </w:r>
      <w:r w:rsidRPr="000404CD">
        <w:rPr>
          <w:rFonts w:asciiTheme="minorHAnsi" w:hAnsiTheme="minorHAnsi" w:cstheme="minorBidi"/>
          <w:sz w:val="22"/>
        </w:rPr>
        <w:t>berpers</w:t>
      </w:r>
      <w:r>
        <w:rPr>
          <w:rFonts w:asciiTheme="minorHAnsi" w:hAnsiTheme="minorHAnsi" w:cstheme="minorBidi"/>
          <w:sz w:val="22"/>
        </w:rPr>
        <w:t>ö</w:t>
      </w:r>
      <w:r w:rsidRPr="000404CD">
        <w:rPr>
          <w:rFonts w:asciiTheme="minorHAnsi" w:hAnsiTheme="minorHAnsi" w:cstheme="minorBidi"/>
          <w:sz w:val="22"/>
        </w:rPr>
        <w:t>nliche Zusammenh</w:t>
      </w:r>
      <w:r>
        <w:rPr>
          <w:rFonts w:asciiTheme="minorHAnsi" w:hAnsiTheme="minorHAnsi" w:cstheme="minorBidi"/>
          <w:sz w:val="22"/>
        </w:rPr>
        <w:t>ä</w:t>
      </w:r>
      <w:r w:rsidRPr="000404CD">
        <w:rPr>
          <w:rFonts w:asciiTheme="minorHAnsi" w:hAnsiTheme="minorHAnsi" w:cstheme="minorBidi"/>
          <w:sz w:val="22"/>
        </w:rPr>
        <w:t>nge zum Vorschein, die den einzelnen Figuren meist nicht bewusst sind. Koeppen bedient sich dabei durchaus jener Darstellungsweisen, die der Film, wenn er sie auch nicht erfunden, jedenfalls am eindringlichsten kultiviert hat.</w:t>
      </w:r>
      <w:r>
        <w:rPr>
          <w:rFonts w:asciiTheme="minorHAnsi" w:hAnsiTheme="minorHAnsi" w:cstheme="minorBidi"/>
          <w:sz w:val="22"/>
        </w:rPr>
        <w:t xml:space="preserve"> </w:t>
      </w:r>
      <w:r w:rsidRPr="000404CD">
        <w:rPr>
          <w:rFonts w:asciiTheme="minorHAnsi" w:hAnsiTheme="minorHAnsi" w:cstheme="minorBidi"/>
          <w:sz w:val="22"/>
        </w:rPr>
        <w:t>[...] Durch die Form der ungew</w:t>
      </w:r>
      <w:r>
        <w:rPr>
          <w:rFonts w:asciiTheme="minorHAnsi" w:hAnsiTheme="minorHAnsi" w:cstheme="minorBidi"/>
          <w:sz w:val="22"/>
        </w:rPr>
        <w:t>ö</w:t>
      </w:r>
      <w:r w:rsidRPr="000404CD">
        <w:rPr>
          <w:rFonts w:asciiTheme="minorHAnsi" w:hAnsiTheme="minorHAnsi" w:cstheme="minorBidi"/>
          <w:sz w:val="22"/>
        </w:rPr>
        <w:t>hnlichen assoziativen Montage zeigt der Autor, dass es eine Simultaneit</w:t>
      </w:r>
      <w:r>
        <w:rPr>
          <w:rFonts w:asciiTheme="minorHAnsi" w:hAnsiTheme="minorHAnsi" w:cstheme="minorBidi"/>
          <w:sz w:val="22"/>
        </w:rPr>
        <w:t>ä</w:t>
      </w:r>
      <w:r w:rsidRPr="000404CD">
        <w:rPr>
          <w:rFonts w:asciiTheme="minorHAnsi" w:hAnsiTheme="minorHAnsi" w:cstheme="minorBidi"/>
          <w:sz w:val="22"/>
        </w:rPr>
        <w:t>t des Denkens gibt, und diese Koinzidenz bildet ein Gegengewicht zu dem Motiv der Aufl</w:t>
      </w:r>
      <w:r>
        <w:rPr>
          <w:rFonts w:asciiTheme="minorHAnsi" w:hAnsiTheme="minorHAnsi" w:cstheme="minorBidi"/>
          <w:sz w:val="22"/>
        </w:rPr>
        <w:t>ö</w:t>
      </w:r>
      <w:r w:rsidRPr="000404CD">
        <w:rPr>
          <w:rFonts w:asciiTheme="minorHAnsi" w:hAnsiTheme="minorHAnsi" w:cstheme="minorBidi"/>
          <w:sz w:val="22"/>
        </w:rPr>
        <w:t>sung, der nach dem Weltbild der modernen Physik unsere allt</w:t>
      </w:r>
      <w:r>
        <w:rPr>
          <w:rFonts w:asciiTheme="minorHAnsi" w:hAnsiTheme="minorHAnsi" w:cstheme="minorBidi"/>
          <w:sz w:val="22"/>
        </w:rPr>
        <w:t>ä</w:t>
      </w:r>
      <w:r w:rsidRPr="000404CD">
        <w:rPr>
          <w:rFonts w:asciiTheme="minorHAnsi" w:hAnsiTheme="minorHAnsi" w:cstheme="minorBidi"/>
          <w:sz w:val="22"/>
        </w:rPr>
        <w:t>gliche Wirklichkeitsvorstellung unterworfen ist</w:t>
      </w:r>
      <w:r>
        <w:rPr>
          <w:rFonts w:asciiTheme="minorHAnsi" w:hAnsiTheme="minorHAnsi" w:cstheme="minorBidi"/>
          <w:sz w:val="22"/>
        </w:rPr>
        <w:t>.</w:t>
      </w:r>
    </w:p>
    <w:p w14:paraId="17DFFF1F" w14:textId="77777777" w:rsidR="002D6AF0" w:rsidRPr="00EE29F8" w:rsidRDefault="002D6AF0" w:rsidP="002D6AF0">
      <w:pPr>
        <w:spacing w:after="160" w:line="259" w:lineRule="auto"/>
        <w:rPr>
          <w:rFonts w:asciiTheme="minorHAnsi" w:hAnsiTheme="minorHAnsi" w:cstheme="minorBidi"/>
          <w:i/>
          <w:iCs/>
          <w:sz w:val="22"/>
        </w:rPr>
      </w:pPr>
      <w:r w:rsidRPr="00EE29F8">
        <w:rPr>
          <w:rFonts w:asciiTheme="minorHAnsi" w:hAnsiTheme="minorHAnsi" w:cstheme="minorBidi"/>
          <w:i/>
          <w:iCs/>
          <w:sz w:val="22"/>
        </w:rPr>
        <w:t>Josef Quack: Wolfgang Koeppen. Erzähler der Zeit. Würzburg 1997, 65 S. 96f, 98, 104, 105f</w:t>
      </w:r>
    </w:p>
    <w:p w14:paraId="03F33F1D" w14:textId="77777777" w:rsidR="00543344" w:rsidRDefault="00543344">
      <w:pPr>
        <w:suppressLineNumbers w:val="0"/>
        <w:spacing w:after="0" w:line="276" w:lineRule="auto"/>
        <w:rPr>
          <w:rFonts w:asciiTheme="minorHAnsi" w:hAnsiTheme="minorHAnsi" w:cstheme="minorBidi"/>
          <w:b/>
          <w:bCs/>
          <w:sz w:val="22"/>
        </w:rPr>
      </w:pPr>
      <w:r>
        <w:rPr>
          <w:rFonts w:asciiTheme="minorHAnsi" w:hAnsiTheme="minorHAnsi" w:cstheme="minorBidi"/>
          <w:b/>
          <w:bCs/>
          <w:sz w:val="22"/>
        </w:rPr>
        <w:br w:type="page"/>
      </w:r>
    </w:p>
    <w:p w14:paraId="2934F193" w14:textId="1962F239" w:rsidR="002D6AF0" w:rsidRPr="002E066F" w:rsidRDefault="002D6AF0" w:rsidP="002E066F">
      <w:pPr>
        <w:pStyle w:val="berschrift3"/>
        <w:numPr>
          <w:ilvl w:val="0"/>
          <w:numId w:val="0"/>
        </w:numPr>
        <w:rPr>
          <w:sz w:val="24"/>
        </w:rPr>
      </w:pPr>
      <w:r w:rsidRPr="002E066F">
        <w:rPr>
          <w:sz w:val="24"/>
        </w:rPr>
        <w:lastRenderedPageBreak/>
        <w:t xml:space="preserve">Quiz zum Leseverständnis </w:t>
      </w:r>
      <w:bookmarkStart w:id="0" w:name="_GoBack"/>
      <w:bookmarkEnd w:id="0"/>
      <w:r w:rsidRPr="002E066F">
        <w:rPr>
          <w:sz w:val="24"/>
        </w:rPr>
        <w:t>für M1:</w:t>
      </w:r>
    </w:p>
    <w:p w14:paraId="6F246DF0" w14:textId="07967014" w:rsidR="002D6AF0" w:rsidRDefault="002D6AF0" w:rsidP="002D6AF0">
      <w:pPr>
        <w:spacing w:after="160" w:line="259" w:lineRule="auto"/>
        <w:rPr>
          <w:rFonts w:asciiTheme="minorHAnsi" w:hAnsiTheme="minorHAnsi" w:cstheme="minorBidi"/>
          <w:sz w:val="22"/>
        </w:rPr>
      </w:pPr>
      <w:r>
        <w:rPr>
          <w:rFonts w:asciiTheme="minorHAnsi" w:hAnsiTheme="minorHAnsi" w:cstheme="minorBidi"/>
          <w:sz w:val="22"/>
        </w:rPr>
        <w:t>Entscheiden Sie: richtig oder falsch? Geben Sie die Zeilen an, die bei der Klärung dieser Frage wichtig sind!</w:t>
      </w:r>
    </w:p>
    <w:tbl>
      <w:tblPr>
        <w:tblStyle w:val="Tabellenraster"/>
        <w:tblW w:w="963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Caption w:val="Tabelle mit roter Linie unter Kopfzeile"/>
        <w:tblDescription w:val="leer"/>
      </w:tblPr>
      <w:tblGrid>
        <w:gridCol w:w="567"/>
        <w:gridCol w:w="6096"/>
        <w:gridCol w:w="713"/>
        <w:gridCol w:w="2262"/>
      </w:tblGrid>
      <w:tr w:rsidR="007A3615" w14:paraId="10B4D1DA" w14:textId="77777777" w:rsidTr="005B46E5">
        <w:trPr>
          <w:cantSplit/>
          <w:tblHeader/>
        </w:trPr>
        <w:tc>
          <w:tcPr>
            <w:tcW w:w="567" w:type="dxa"/>
            <w:tcBorders>
              <w:top w:val="nil"/>
              <w:left w:val="nil"/>
              <w:bottom w:val="single" w:sz="4" w:space="0" w:color="B70017"/>
              <w:right w:val="single" w:sz="4" w:space="0" w:color="D9D9D9" w:themeColor="background1" w:themeShade="D9"/>
            </w:tcBorders>
          </w:tcPr>
          <w:p w14:paraId="460565EE" w14:textId="13A40CA9" w:rsidR="007A3615" w:rsidRDefault="00060A0A" w:rsidP="0058360F">
            <w:pPr>
              <w:pStyle w:val="Tabellenberschrift"/>
            </w:pPr>
            <w:r>
              <w:t>Nr.</w:t>
            </w:r>
          </w:p>
        </w:tc>
        <w:tc>
          <w:tcPr>
            <w:tcW w:w="6096" w:type="dxa"/>
            <w:tcBorders>
              <w:top w:val="nil"/>
              <w:left w:val="single" w:sz="4" w:space="0" w:color="D9D9D9" w:themeColor="background1" w:themeShade="D9"/>
              <w:bottom w:val="single" w:sz="4" w:space="0" w:color="B70017"/>
              <w:right w:val="single" w:sz="4" w:space="0" w:color="D9D9D9" w:themeColor="background1" w:themeShade="D9"/>
            </w:tcBorders>
          </w:tcPr>
          <w:p w14:paraId="582424E4" w14:textId="044D068A" w:rsidR="007A3615" w:rsidRDefault="00060A0A" w:rsidP="0058360F">
            <w:pPr>
              <w:pStyle w:val="Tabellenberschrift"/>
            </w:pPr>
            <w:r>
              <w:t>Aussage</w:t>
            </w:r>
          </w:p>
        </w:tc>
        <w:tc>
          <w:tcPr>
            <w:tcW w:w="713" w:type="dxa"/>
            <w:tcBorders>
              <w:top w:val="nil"/>
              <w:left w:val="single" w:sz="4" w:space="0" w:color="D9D9D9" w:themeColor="background1" w:themeShade="D9"/>
              <w:bottom w:val="single" w:sz="4" w:space="0" w:color="B70017"/>
              <w:right w:val="nil"/>
            </w:tcBorders>
          </w:tcPr>
          <w:p w14:paraId="7DA818F7" w14:textId="6C28797F" w:rsidR="007A3615" w:rsidRDefault="005B46E5" w:rsidP="005B46E5">
            <w:pPr>
              <w:pStyle w:val="Tabellenberschrift"/>
              <w:jc w:val="center"/>
            </w:pPr>
            <w:r>
              <w:t>r/f</w:t>
            </w:r>
          </w:p>
        </w:tc>
        <w:tc>
          <w:tcPr>
            <w:tcW w:w="2262" w:type="dxa"/>
            <w:tcBorders>
              <w:top w:val="nil"/>
              <w:left w:val="single" w:sz="4" w:space="0" w:color="D9D9D9" w:themeColor="background1" w:themeShade="D9"/>
              <w:bottom w:val="single" w:sz="4" w:space="0" w:color="B70017"/>
              <w:right w:val="single" w:sz="4" w:space="0" w:color="D9D9D9" w:themeColor="background1" w:themeShade="D9"/>
            </w:tcBorders>
          </w:tcPr>
          <w:p w14:paraId="34D2A947" w14:textId="2057A5AD" w:rsidR="007A3615" w:rsidRDefault="005B46E5" w:rsidP="0058360F">
            <w:pPr>
              <w:pStyle w:val="Tabellenberschrift"/>
            </w:pPr>
            <w:r>
              <w:t>Zeilenangabe</w:t>
            </w:r>
          </w:p>
        </w:tc>
      </w:tr>
      <w:tr w:rsidR="003E55C0" w14:paraId="7DE23203" w14:textId="77777777" w:rsidTr="005B46E5">
        <w:trPr>
          <w:cantSplit/>
          <w:tblHeader/>
        </w:trPr>
        <w:tc>
          <w:tcPr>
            <w:tcW w:w="567" w:type="dxa"/>
            <w:tcBorders>
              <w:top w:val="single" w:sz="4" w:space="0" w:color="B70017"/>
            </w:tcBorders>
          </w:tcPr>
          <w:p w14:paraId="03E34F7F" w14:textId="23B763E4" w:rsidR="003E55C0" w:rsidRDefault="003E55C0" w:rsidP="003E55C0">
            <w:pPr>
              <w:pStyle w:val="Tabelleninhalt"/>
            </w:pPr>
            <w:r>
              <w:t>1</w:t>
            </w:r>
          </w:p>
        </w:tc>
        <w:tc>
          <w:tcPr>
            <w:tcW w:w="6096" w:type="dxa"/>
            <w:tcBorders>
              <w:top w:val="single" w:sz="4" w:space="0" w:color="B70017"/>
            </w:tcBorders>
          </w:tcPr>
          <w:p w14:paraId="426D7090" w14:textId="7173B0DA" w:rsidR="003E55C0" w:rsidRDefault="003E55C0" w:rsidP="005C4AF6">
            <w:pPr>
              <w:pStyle w:val="Tabelleninhalt"/>
            </w:pPr>
            <w:r>
              <w:rPr>
                <w:rFonts w:asciiTheme="minorHAnsi" w:hAnsiTheme="minorHAnsi" w:cstheme="minorBidi"/>
                <w:sz w:val="22"/>
              </w:rPr>
              <w:t xml:space="preserve">Die literarische Technik der Montage verbindet Aussagen von einer einzelnen Figur miteinander. </w:t>
            </w:r>
          </w:p>
        </w:tc>
        <w:tc>
          <w:tcPr>
            <w:tcW w:w="713" w:type="dxa"/>
            <w:tcBorders>
              <w:top w:val="single" w:sz="4" w:space="0" w:color="B70017"/>
            </w:tcBorders>
          </w:tcPr>
          <w:p w14:paraId="7B840B57" w14:textId="08BF6F16" w:rsidR="003E55C0" w:rsidRDefault="003E55C0" w:rsidP="003E55C0">
            <w:pPr>
              <w:pStyle w:val="Tabelleninhalt"/>
              <w:jc w:val="center"/>
            </w:pPr>
            <w:r>
              <w:rPr>
                <w:rFonts w:asciiTheme="minorHAnsi" w:hAnsiTheme="minorHAnsi" w:cstheme="minorBidi"/>
                <w:sz w:val="22"/>
              </w:rPr>
              <w:t>f.</w:t>
            </w:r>
          </w:p>
        </w:tc>
        <w:tc>
          <w:tcPr>
            <w:tcW w:w="2262" w:type="dxa"/>
            <w:tcBorders>
              <w:top w:val="single" w:sz="4" w:space="0" w:color="B70017"/>
            </w:tcBorders>
          </w:tcPr>
          <w:p w14:paraId="13B4104E" w14:textId="2CE1BFD5" w:rsidR="003E55C0" w:rsidRDefault="003E55C0" w:rsidP="003E55C0">
            <w:pPr>
              <w:pStyle w:val="Tabelleninhalt"/>
            </w:pPr>
            <w:r>
              <w:rPr>
                <w:rFonts w:asciiTheme="minorHAnsi" w:hAnsiTheme="minorHAnsi" w:cstheme="minorBidi"/>
                <w:sz w:val="22"/>
              </w:rPr>
              <w:t>1-3</w:t>
            </w:r>
          </w:p>
        </w:tc>
      </w:tr>
      <w:tr w:rsidR="003E55C0" w14:paraId="4A350738" w14:textId="77777777" w:rsidTr="005B46E5">
        <w:trPr>
          <w:cantSplit/>
          <w:tblHeader/>
        </w:trPr>
        <w:tc>
          <w:tcPr>
            <w:tcW w:w="567" w:type="dxa"/>
          </w:tcPr>
          <w:p w14:paraId="69A58756" w14:textId="311E328A" w:rsidR="003E55C0" w:rsidRDefault="003E55C0" w:rsidP="003E55C0">
            <w:pPr>
              <w:pStyle w:val="Tabelleninhalt"/>
            </w:pPr>
            <w:r>
              <w:t>2</w:t>
            </w:r>
          </w:p>
        </w:tc>
        <w:tc>
          <w:tcPr>
            <w:tcW w:w="6096" w:type="dxa"/>
          </w:tcPr>
          <w:p w14:paraId="0E45DDF7" w14:textId="0AB2D9A8" w:rsidR="003E55C0" w:rsidRDefault="003E55C0" w:rsidP="005C4AF6">
            <w:pPr>
              <w:pStyle w:val="Tabelleninhalt"/>
            </w:pPr>
            <w:r>
              <w:rPr>
                <w:rFonts w:asciiTheme="minorHAnsi" w:hAnsiTheme="minorHAnsi" w:cstheme="minorBidi"/>
                <w:sz w:val="22"/>
              </w:rPr>
              <w:t>Montagetechnik kann bedeuten, dass eine Figur einen Gedanken beginnt und eine andere diesen fortführt.</w:t>
            </w:r>
          </w:p>
        </w:tc>
        <w:tc>
          <w:tcPr>
            <w:tcW w:w="713" w:type="dxa"/>
          </w:tcPr>
          <w:p w14:paraId="2960F98A" w14:textId="33154728" w:rsidR="003E55C0" w:rsidRDefault="003E55C0" w:rsidP="003E55C0">
            <w:pPr>
              <w:pStyle w:val="Tabelleninhalt"/>
              <w:jc w:val="center"/>
            </w:pPr>
            <w:r>
              <w:rPr>
                <w:rFonts w:asciiTheme="minorHAnsi" w:hAnsiTheme="minorHAnsi" w:cstheme="minorBidi"/>
                <w:sz w:val="22"/>
              </w:rPr>
              <w:t>r</w:t>
            </w:r>
          </w:p>
        </w:tc>
        <w:tc>
          <w:tcPr>
            <w:tcW w:w="2262" w:type="dxa"/>
          </w:tcPr>
          <w:p w14:paraId="0851EE71" w14:textId="05211D51" w:rsidR="003E55C0" w:rsidRDefault="003E55C0" w:rsidP="003E55C0">
            <w:pPr>
              <w:pStyle w:val="Tabelleninhalt"/>
            </w:pPr>
            <w:r>
              <w:rPr>
                <w:rFonts w:asciiTheme="minorHAnsi" w:hAnsiTheme="minorHAnsi" w:cstheme="minorBidi"/>
                <w:sz w:val="22"/>
              </w:rPr>
              <w:t xml:space="preserve">1f. </w:t>
            </w:r>
          </w:p>
        </w:tc>
      </w:tr>
      <w:tr w:rsidR="003E55C0" w14:paraId="08028B99" w14:textId="77777777" w:rsidTr="005B46E5">
        <w:trPr>
          <w:cantSplit/>
          <w:tblHeader/>
        </w:trPr>
        <w:tc>
          <w:tcPr>
            <w:tcW w:w="567" w:type="dxa"/>
          </w:tcPr>
          <w:p w14:paraId="68A6645C" w14:textId="4E01D262" w:rsidR="003E55C0" w:rsidRDefault="003E55C0" w:rsidP="003E55C0">
            <w:pPr>
              <w:pStyle w:val="Tabelleninhalt"/>
            </w:pPr>
            <w:r>
              <w:t>3</w:t>
            </w:r>
          </w:p>
        </w:tc>
        <w:tc>
          <w:tcPr>
            <w:tcW w:w="6096" w:type="dxa"/>
          </w:tcPr>
          <w:p w14:paraId="52650473" w14:textId="0A54B25D" w:rsidR="003E55C0" w:rsidRPr="00FC1528" w:rsidRDefault="003E55C0" w:rsidP="005C4AF6">
            <w:pPr>
              <w:pStyle w:val="Tabelleninhalt"/>
            </w:pPr>
            <w:r>
              <w:rPr>
                <w:rFonts w:asciiTheme="minorHAnsi" w:hAnsiTheme="minorHAnsi" w:cstheme="minorBidi"/>
                <w:sz w:val="22"/>
              </w:rPr>
              <w:t>Der Erzähler möchte mit der Montagetechnik deutlich machen, dass es keine natürliche Einheit des Erzählens mehr gebe.</w:t>
            </w:r>
          </w:p>
        </w:tc>
        <w:tc>
          <w:tcPr>
            <w:tcW w:w="713" w:type="dxa"/>
          </w:tcPr>
          <w:p w14:paraId="08688041" w14:textId="52578ACB" w:rsidR="003E55C0" w:rsidRPr="00FC1528" w:rsidRDefault="003E55C0" w:rsidP="003E55C0">
            <w:pPr>
              <w:pStyle w:val="Tabelleninhalt"/>
              <w:jc w:val="center"/>
            </w:pPr>
            <w:r>
              <w:rPr>
                <w:rFonts w:asciiTheme="minorHAnsi" w:hAnsiTheme="minorHAnsi" w:cstheme="minorBidi"/>
                <w:sz w:val="22"/>
              </w:rPr>
              <w:t>r</w:t>
            </w:r>
          </w:p>
        </w:tc>
        <w:tc>
          <w:tcPr>
            <w:tcW w:w="2262" w:type="dxa"/>
          </w:tcPr>
          <w:p w14:paraId="2C0CF43D" w14:textId="626E5F4D" w:rsidR="003E55C0" w:rsidRPr="00FC1528" w:rsidRDefault="003E55C0" w:rsidP="003E55C0">
            <w:pPr>
              <w:pStyle w:val="Tabelleninhalt"/>
            </w:pPr>
            <w:r>
              <w:rPr>
                <w:rFonts w:asciiTheme="minorHAnsi" w:hAnsiTheme="minorHAnsi" w:cstheme="minorBidi"/>
                <w:sz w:val="22"/>
              </w:rPr>
              <w:t>3-5</w:t>
            </w:r>
          </w:p>
        </w:tc>
      </w:tr>
      <w:tr w:rsidR="003E55C0" w14:paraId="221382DC" w14:textId="77777777" w:rsidTr="005B46E5">
        <w:trPr>
          <w:cantSplit/>
          <w:tblHeader/>
        </w:trPr>
        <w:tc>
          <w:tcPr>
            <w:tcW w:w="567" w:type="dxa"/>
          </w:tcPr>
          <w:p w14:paraId="1AC87A68" w14:textId="1020D2A7" w:rsidR="003E55C0" w:rsidRDefault="003E55C0" w:rsidP="003E55C0">
            <w:pPr>
              <w:pStyle w:val="Tabelleninhalt"/>
            </w:pPr>
            <w:r>
              <w:t>4</w:t>
            </w:r>
          </w:p>
        </w:tc>
        <w:tc>
          <w:tcPr>
            <w:tcW w:w="6096" w:type="dxa"/>
          </w:tcPr>
          <w:p w14:paraId="180C94F7" w14:textId="6E4B5354" w:rsidR="003E55C0" w:rsidRPr="00FC1528" w:rsidRDefault="003E55C0" w:rsidP="005C4AF6">
            <w:pPr>
              <w:pStyle w:val="Tabelleninhalt"/>
            </w:pPr>
            <w:r>
              <w:rPr>
                <w:rFonts w:asciiTheme="minorHAnsi" w:hAnsiTheme="minorHAnsi" w:cstheme="minorBidi"/>
                <w:sz w:val="22"/>
              </w:rPr>
              <w:t xml:space="preserve">Die Montagetechnik erfordert eine hohe Konzentration der Leserinnen und Leser. </w:t>
            </w:r>
          </w:p>
        </w:tc>
        <w:tc>
          <w:tcPr>
            <w:tcW w:w="713" w:type="dxa"/>
          </w:tcPr>
          <w:p w14:paraId="35BB8F83" w14:textId="03746F9B" w:rsidR="003E55C0" w:rsidRPr="00FC1528" w:rsidRDefault="003E55C0" w:rsidP="003E55C0">
            <w:pPr>
              <w:pStyle w:val="Tabelleninhalt"/>
              <w:jc w:val="center"/>
            </w:pPr>
            <w:r>
              <w:rPr>
                <w:rFonts w:asciiTheme="minorHAnsi" w:hAnsiTheme="minorHAnsi" w:cstheme="minorBidi"/>
                <w:sz w:val="22"/>
              </w:rPr>
              <w:t>r</w:t>
            </w:r>
          </w:p>
        </w:tc>
        <w:tc>
          <w:tcPr>
            <w:tcW w:w="2262" w:type="dxa"/>
          </w:tcPr>
          <w:p w14:paraId="777D6EE0" w14:textId="3F4AF3A0" w:rsidR="003E55C0" w:rsidRPr="00FC1528" w:rsidRDefault="003E55C0" w:rsidP="003E55C0">
            <w:pPr>
              <w:pStyle w:val="Tabelleninhalt"/>
            </w:pPr>
            <w:r>
              <w:rPr>
                <w:rFonts w:asciiTheme="minorHAnsi" w:hAnsiTheme="minorHAnsi" w:cstheme="minorBidi"/>
                <w:sz w:val="22"/>
              </w:rPr>
              <w:t>17-20</w:t>
            </w:r>
          </w:p>
        </w:tc>
      </w:tr>
      <w:tr w:rsidR="003E55C0" w14:paraId="4498FEE2" w14:textId="77777777" w:rsidTr="005B46E5">
        <w:trPr>
          <w:cantSplit/>
          <w:tblHeader/>
        </w:trPr>
        <w:tc>
          <w:tcPr>
            <w:tcW w:w="567" w:type="dxa"/>
          </w:tcPr>
          <w:p w14:paraId="10DF9591" w14:textId="4B03DAC4" w:rsidR="003E55C0" w:rsidRDefault="003E55C0" w:rsidP="003E55C0">
            <w:pPr>
              <w:pStyle w:val="Tabelleninhalt"/>
            </w:pPr>
            <w:r>
              <w:t>5</w:t>
            </w:r>
          </w:p>
        </w:tc>
        <w:tc>
          <w:tcPr>
            <w:tcW w:w="6096" w:type="dxa"/>
          </w:tcPr>
          <w:p w14:paraId="6C79A0C2" w14:textId="5AC8AA89" w:rsidR="003E55C0" w:rsidRPr="00FC1528" w:rsidRDefault="003E55C0" w:rsidP="005C4AF6">
            <w:pPr>
              <w:pStyle w:val="Tabelleninhalt"/>
            </w:pPr>
            <w:r>
              <w:rPr>
                <w:rFonts w:asciiTheme="minorHAnsi" w:hAnsiTheme="minorHAnsi" w:cstheme="minorBidi"/>
                <w:sz w:val="22"/>
              </w:rPr>
              <w:t>Die Montagetechnik verdeutlicht, dass alle Ereignisse nacheinander ablaufen.</w:t>
            </w:r>
          </w:p>
        </w:tc>
        <w:tc>
          <w:tcPr>
            <w:tcW w:w="713" w:type="dxa"/>
          </w:tcPr>
          <w:p w14:paraId="11191E74" w14:textId="24EA4954" w:rsidR="003E55C0" w:rsidRPr="00FC1528" w:rsidRDefault="003E55C0" w:rsidP="003E55C0">
            <w:pPr>
              <w:pStyle w:val="Tabelleninhalt"/>
              <w:jc w:val="center"/>
            </w:pPr>
            <w:r>
              <w:rPr>
                <w:rFonts w:asciiTheme="minorHAnsi" w:hAnsiTheme="minorHAnsi" w:cstheme="minorBidi"/>
                <w:sz w:val="22"/>
              </w:rPr>
              <w:t>f</w:t>
            </w:r>
          </w:p>
        </w:tc>
        <w:tc>
          <w:tcPr>
            <w:tcW w:w="2262" w:type="dxa"/>
          </w:tcPr>
          <w:p w14:paraId="0BB1F1E1" w14:textId="3971151F" w:rsidR="003E55C0" w:rsidRPr="00FC1528" w:rsidRDefault="003E55C0" w:rsidP="003E55C0">
            <w:pPr>
              <w:pStyle w:val="Tabelleninhalt"/>
            </w:pPr>
            <w:r>
              <w:rPr>
                <w:rFonts w:asciiTheme="minorHAnsi" w:hAnsiTheme="minorHAnsi" w:cstheme="minorBidi"/>
                <w:sz w:val="22"/>
              </w:rPr>
              <w:t>26-28</w:t>
            </w:r>
          </w:p>
        </w:tc>
      </w:tr>
      <w:tr w:rsidR="003E55C0" w14:paraId="5A763308" w14:textId="77777777" w:rsidTr="005B46E5">
        <w:trPr>
          <w:cantSplit/>
          <w:tblHeader/>
        </w:trPr>
        <w:tc>
          <w:tcPr>
            <w:tcW w:w="567" w:type="dxa"/>
          </w:tcPr>
          <w:p w14:paraId="25E23E42" w14:textId="523D7D78" w:rsidR="003E55C0" w:rsidRDefault="003E55C0" w:rsidP="003E55C0">
            <w:pPr>
              <w:pStyle w:val="Tabelleninhalt"/>
            </w:pPr>
            <w:r>
              <w:t>6</w:t>
            </w:r>
          </w:p>
        </w:tc>
        <w:tc>
          <w:tcPr>
            <w:tcW w:w="6096" w:type="dxa"/>
          </w:tcPr>
          <w:p w14:paraId="737B4277" w14:textId="5F432EB2" w:rsidR="003E55C0" w:rsidRPr="00FC1528" w:rsidRDefault="003E55C0" w:rsidP="005C4AF6">
            <w:pPr>
              <w:pStyle w:val="Tabelleninhalt"/>
            </w:pPr>
            <w:r>
              <w:rPr>
                <w:rFonts w:asciiTheme="minorHAnsi" w:hAnsiTheme="minorHAnsi" w:cstheme="minorBidi"/>
                <w:sz w:val="22"/>
              </w:rPr>
              <w:t>Über die Montagetechnik werden nur persönliche Erkenntnisse und Gedanken einer Figur betont.</w:t>
            </w:r>
          </w:p>
        </w:tc>
        <w:tc>
          <w:tcPr>
            <w:tcW w:w="713" w:type="dxa"/>
          </w:tcPr>
          <w:p w14:paraId="5AB1BCED" w14:textId="4B0BE1F3" w:rsidR="003E55C0" w:rsidRPr="00FC1528" w:rsidRDefault="003E55C0" w:rsidP="003E55C0">
            <w:pPr>
              <w:pStyle w:val="Tabelleninhalt"/>
              <w:jc w:val="center"/>
            </w:pPr>
            <w:r>
              <w:rPr>
                <w:rFonts w:asciiTheme="minorHAnsi" w:hAnsiTheme="minorHAnsi" w:cstheme="minorBidi"/>
                <w:sz w:val="22"/>
              </w:rPr>
              <w:t>f</w:t>
            </w:r>
          </w:p>
        </w:tc>
        <w:tc>
          <w:tcPr>
            <w:tcW w:w="2262" w:type="dxa"/>
          </w:tcPr>
          <w:p w14:paraId="6FA9A6F0" w14:textId="4244117D" w:rsidR="003E55C0" w:rsidRPr="00FC1528" w:rsidRDefault="003E55C0" w:rsidP="003E55C0">
            <w:pPr>
              <w:pStyle w:val="Tabelleninhalt"/>
            </w:pPr>
            <w:r>
              <w:rPr>
                <w:rFonts w:asciiTheme="minorHAnsi" w:hAnsiTheme="minorHAnsi" w:cstheme="minorBidi"/>
                <w:sz w:val="22"/>
              </w:rPr>
              <w:t>31 f.</w:t>
            </w:r>
          </w:p>
        </w:tc>
      </w:tr>
      <w:tr w:rsidR="003E55C0" w14:paraId="2A260335" w14:textId="77777777" w:rsidTr="005B46E5">
        <w:trPr>
          <w:cantSplit/>
          <w:tblHeader/>
        </w:trPr>
        <w:tc>
          <w:tcPr>
            <w:tcW w:w="567" w:type="dxa"/>
          </w:tcPr>
          <w:p w14:paraId="71E7B36A" w14:textId="3F8D4B7B" w:rsidR="003E55C0" w:rsidRDefault="003E55C0" w:rsidP="003E55C0">
            <w:pPr>
              <w:pStyle w:val="Tabelleninhalt"/>
            </w:pPr>
            <w:r>
              <w:t>7</w:t>
            </w:r>
          </w:p>
        </w:tc>
        <w:tc>
          <w:tcPr>
            <w:tcW w:w="6096" w:type="dxa"/>
          </w:tcPr>
          <w:p w14:paraId="60DAE8A9" w14:textId="2F635634" w:rsidR="003E55C0" w:rsidRPr="00FC1528" w:rsidRDefault="003E55C0" w:rsidP="005C4AF6">
            <w:pPr>
              <w:pStyle w:val="Tabelleninhalt"/>
            </w:pPr>
            <w:r>
              <w:rPr>
                <w:rFonts w:asciiTheme="minorHAnsi" w:hAnsiTheme="minorHAnsi" w:cstheme="minorBidi"/>
                <w:sz w:val="22"/>
              </w:rPr>
              <w:t>Die literarische Technik der Montage ist angelehnt an assoziative Bildtechnik aus dem Film.</w:t>
            </w:r>
          </w:p>
        </w:tc>
        <w:tc>
          <w:tcPr>
            <w:tcW w:w="713" w:type="dxa"/>
          </w:tcPr>
          <w:p w14:paraId="491C7EAD" w14:textId="21E7F73A" w:rsidR="003E55C0" w:rsidRPr="00FC1528" w:rsidRDefault="003E55C0" w:rsidP="003E55C0">
            <w:pPr>
              <w:pStyle w:val="Tabelleninhalt"/>
              <w:jc w:val="center"/>
            </w:pPr>
            <w:r>
              <w:rPr>
                <w:rFonts w:asciiTheme="minorHAnsi" w:hAnsiTheme="minorHAnsi" w:cstheme="minorBidi"/>
                <w:sz w:val="22"/>
              </w:rPr>
              <w:t>r</w:t>
            </w:r>
          </w:p>
        </w:tc>
        <w:tc>
          <w:tcPr>
            <w:tcW w:w="2262" w:type="dxa"/>
          </w:tcPr>
          <w:p w14:paraId="6534802C" w14:textId="485FD056" w:rsidR="003E55C0" w:rsidRPr="00FC1528" w:rsidRDefault="003E55C0" w:rsidP="003E55C0">
            <w:pPr>
              <w:pStyle w:val="Tabelleninhalt"/>
            </w:pPr>
            <w:r>
              <w:rPr>
                <w:rFonts w:asciiTheme="minorHAnsi" w:hAnsiTheme="minorHAnsi" w:cstheme="minorBidi"/>
                <w:sz w:val="22"/>
              </w:rPr>
              <w:t>33-36</w:t>
            </w:r>
          </w:p>
        </w:tc>
      </w:tr>
      <w:tr w:rsidR="005C4AF6" w14:paraId="12A95FA8" w14:textId="77777777" w:rsidTr="005B46E5">
        <w:trPr>
          <w:cantSplit/>
          <w:tblHeader/>
        </w:trPr>
        <w:tc>
          <w:tcPr>
            <w:tcW w:w="567" w:type="dxa"/>
          </w:tcPr>
          <w:p w14:paraId="2B8E08AD" w14:textId="04E4359B" w:rsidR="005C4AF6" w:rsidRDefault="005C4AF6" w:rsidP="005C4AF6">
            <w:pPr>
              <w:pStyle w:val="Tabelleninhalt"/>
            </w:pPr>
            <w:r>
              <w:t>8</w:t>
            </w:r>
          </w:p>
        </w:tc>
        <w:tc>
          <w:tcPr>
            <w:tcW w:w="6096" w:type="dxa"/>
          </w:tcPr>
          <w:p w14:paraId="02EFA433" w14:textId="5E33E270" w:rsidR="005C4AF6" w:rsidRPr="00FC1528" w:rsidRDefault="005C4AF6" w:rsidP="005C4AF6">
            <w:pPr>
              <w:pStyle w:val="Tabelleninhalt"/>
            </w:pPr>
            <w:r>
              <w:rPr>
                <w:rFonts w:asciiTheme="minorHAnsi" w:hAnsiTheme="minorHAnsi" w:cstheme="minorBidi"/>
                <w:sz w:val="22"/>
              </w:rPr>
              <w:t xml:space="preserve">Die Gleichzeitigkeit der Handlungen </w:t>
            </w:r>
            <w:proofErr w:type="gramStart"/>
            <w:r>
              <w:rPr>
                <w:rFonts w:asciiTheme="minorHAnsi" w:hAnsiTheme="minorHAnsi" w:cstheme="minorBidi"/>
                <w:sz w:val="22"/>
              </w:rPr>
              <w:t>werden</w:t>
            </w:r>
            <w:proofErr w:type="gramEnd"/>
            <w:r>
              <w:rPr>
                <w:rFonts w:asciiTheme="minorHAnsi" w:hAnsiTheme="minorHAnsi" w:cstheme="minorBidi"/>
                <w:sz w:val="22"/>
              </w:rPr>
              <w:t xml:space="preserve"> mit der Montagetechnik betont. Damit verdeutlicht der Erzähler, dass es bei aller Vereinzelung eine Form der Gemeinsamkeit gibt.</w:t>
            </w:r>
          </w:p>
        </w:tc>
        <w:tc>
          <w:tcPr>
            <w:tcW w:w="713" w:type="dxa"/>
          </w:tcPr>
          <w:p w14:paraId="3E7AF9B7" w14:textId="0782D40F" w:rsidR="005C4AF6" w:rsidRPr="00FC1528" w:rsidRDefault="005C4AF6" w:rsidP="005C4AF6">
            <w:pPr>
              <w:pStyle w:val="Tabelleninhalt"/>
            </w:pPr>
            <w:r>
              <w:rPr>
                <w:rFonts w:asciiTheme="minorHAnsi" w:hAnsiTheme="minorHAnsi" w:cstheme="minorBidi"/>
                <w:sz w:val="22"/>
              </w:rPr>
              <w:t>r</w:t>
            </w:r>
          </w:p>
        </w:tc>
        <w:tc>
          <w:tcPr>
            <w:tcW w:w="2262" w:type="dxa"/>
          </w:tcPr>
          <w:p w14:paraId="0ECABC60" w14:textId="410DF01B" w:rsidR="005C4AF6" w:rsidRPr="00FC1528" w:rsidRDefault="005C4AF6" w:rsidP="005C4AF6">
            <w:pPr>
              <w:pStyle w:val="Tabelleninhalt"/>
            </w:pPr>
            <w:r>
              <w:rPr>
                <w:rFonts w:asciiTheme="minorHAnsi" w:hAnsiTheme="minorHAnsi" w:cstheme="minorBidi"/>
                <w:sz w:val="22"/>
              </w:rPr>
              <w:t>34-37</w:t>
            </w:r>
          </w:p>
        </w:tc>
      </w:tr>
    </w:tbl>
    <w:p w14:paraId="31565CF9" w14:textId="0896D2B8" w:rsidR="007A3615" w:rsidRDefault="007A3615" w:rsidP="002D6AF0">
      <w:pPr>
        <w:spacing w:after="160" w:line="259" w:lineRule="auto"/>
        <w:rPr>
          <w:rFonts w:asciiTheme="minorHAnsi" w:hAnsiTheme="minorHAnsi" w:cstheme="minorBidi"/>
          <w:sz w:val="22"/>
        </w:rPr>
      </w:pPr>
    </w:p>
    <w:p w14:paraId="3BB868E1" w14:textId="480A1FDD" w:rsidR="002D6AF0" w:rsidRDefault="002D6AF0" w:rsidP="008A3D57">
      <w:pPr>
        <w:spacing w:after="160" w:line="259" w:lineRule="auto"/>
        <w:rPr>
          <w:rFonts w:asciiTheme="minorHAnsi" w:hAnsiTheme="minorHAnsi" w:cstheme="minorBidi"/>
          <w:sz w:val="22"/>
        </w:rPr>
      </w:pPr>
    </w:p>
    <w:sectPr w:rsidR="002D6AF0" w:rsidSect="00687801">
      <w:headerReference w:type="default" r:id="rId16"/>
      <w:footerReference w:type="default" r:id="rId17"/>
      <w:pgSz w:w="11906" w:h="16838" w:code="9"/>
      <w:pgMar w:top="851" w:right="1134" w:bottom="1134" w:left="1134" w:header="425" w:footer="851" w:gutter="0"/>
      <w:lnNumType w:countBy="5"/>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109A68" w14:textId="77777777" w:rsidR="003865C2" w:rsidRDefault="003865C2" w:rsidP="00263F44">
      <w:r>
        <w:separator/>
      </w:r>
    </w:p>
  </w:endnote>
  <w:endnote w:type="continuationSeparator" w:id="0">
    <w:p w14:paraId="36EDF924" w14:textId="77777777" w:rsidR="003865C2" w:rsidRDefault="003865C2" w:rsidP="00263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dea">
    <w:altName w:val="Calibri"/>
    <w:charset w:val="00"/>
    <w:family w:val="auto"/>
    <w:pitch w:val="variable"/>
    <w:sig w:usb0="A00000AF" w:usb1="4000206A" w:usb2="00000000" w:usb3="00000000" w:csb0="0000011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MV Boli"/>
    <w:panose1 w:val="05010000000000000000"/>
    <w:charset w:val="00"/>
    <w:family w:val="auto"/>
    <w:pitch w:val="variable"/>
    <w:sig w:usb0="800000AF" w:usb1="1001ECEA" w:usb2="00000000" w:usb3="00000000" w:csb0="80000001" w:csb1="00000000"/>
  </w:font>
  <w:font w:name="Cambria">
    <w:panose1 w:val="02040503050406030204"/>
    <w:charset w:val="00"/>
    <w:family w:val="roman"/>
    <w:pitch w:val="variable"/>
    <w:sig w:usb0="E00006FF" w:usb1="420024FF" w:usb2="02000000" w:usb3="00000000" w:csb0="0000019F" w:csb1="00000000"/>
  </w:font>
  <w:font w:name="FreeMono">
    <w:altName w:val="MS Gothic"/>
    <w:panose1 w:val="00000000000000000000"/>
    <w:charset w:val="00"/>
    <w:family w:val="modern"/>
    <w:notTrueType/>
    <w:pitch w:val="fixed"/>
    <w:sig w:usb0="E4002EFF" w:usb1="C2007FFF" w:usb2="00249028" w:usb3="00000000" w:csb0="000001FF" w:csb1="00000000"/>
  </w:font>
  <w:font w:name="Noto Sans Mono CJK SC">
    <w:charset w:val="00"/>
    <w:family w:val="modern"/>
    <w:pitch w:val="fixed"/>
  </w:font>
  <w:font w:name="Liberation Mono">
    <w:altName w:val="MS Gothic"/>
    <w:panose1 w:val="02070409020205020404"/>
    <w:charset w:val="00"/>
    <w:family w:val="modern"/>
    <w:pitch w:val="fixed"/>
    <w:sig w:usb0="E0000AFF" w:usb1="400078FF" w:usb2="00000001"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F4506" w14:textId="273F622D" w:rsidR="00EC3925" w:rsidRPr="00120371" w:rsidRDefault="00EC3925" w:rsidP="003C721B">
    <w:pPr>
      <w:pStyle w:val="Kopfzeile"/>
      <w:spacing w:before="283"/>
      <w:rPr>
        <w:sz w:val="20"/>
        <w:szCs w:val="20"/>
      </w:rPr>
    </w:pPr>
    <w:r w:rsidRPr="00120371">
      <w:rPr>
        <w:sz w:val="20"/>
        <w:szCs w:val="20"/>
      </w:rPr>
      <w:t xml:space="preserve">Stand: </w:t>
    </w:r>
    <w:r w:rsidRPr="00120371">
      <w:rPr>
        <w:sz w:val="20"/>
        <w:szCs w:val="20"/>
      </w:rPr>
      <w:fldChar w:fldCharType="begin"/>
    </w:r>
    <w:r w:rsidRPr="00120371">
      <w:rPr>
        <w:sz w:val="20"/>
        <w:szCs w:val="20"/>
      </w:rPr>
      <w:instrText xml:space="preserve"> DATE   \* MERGEFORMAT </w:instrText>
    </w:r>
    <w:r w:rsidRPr="00120371">
      <w:rPr>
        <w:sz w:val="20"/>
        <w:szCs w:val="20"/>
      </w:rPr>
      <w:fldChar w:fldCharType="separate"/>
    </w:r>
    <w:r w:rsidR="00543344">
      <w:rPr>
        <w:noProof/>
        <w:sz w:val="20"/>
        <w:szCs w:val="20"/>
      </w:rPr>
      <w:t>20.04.2024</w:t>
    </w:r>
    <w:r w:rsidRPr="00120371">
      <w:rPr>
        <w:sz w:val="20"/>
        <w:szCs w:val="20"/>
      </w:rPr>
      <w:fldChar w:fldCharType="end"/>
    </w:r>
    <w:r w:rsidRPr="00120371">
      <w:rPr>
        <w:sz w:val="20"/>
        <w:szCs w:val="20"/>
      </w:rPr>
      <w:tab/>
    </w:r>
    <w:r w:rsidRPr="00120371">
      <w:rPr>
        <w:sz w:val="20"/>
        <w:szCs w:val="20"/>
      </w:rPr>
      <w:tab/>
    </w:r>
    <w:r w:rsidRPr="00120371">
      <w:rPr>
        <w:sz w:val="20"/>
        <w:szCs w:val="20"/>
      </w:rPr>
      <w:fldChar w:fldCharType="begin"/>
    </w:r>
    <w:r w:rsidRPr="00120371">
      <w:rPr>
        <w:sz w:val="20"/>
        <w:szCs w:val="20"/>
      </w:rPr>
      <w:instrText xml:space="preserve"> PAGE   \* MERGEFORMAT </w:instrText>
    </w:r>
    <w:r w:rsidRPr="00120371">
      <w:rPr>
        <w:sz w:val="20"/>
        <w:szCs w:val="20"/>
      </w:rPr>
      <w:fldChar w:fldCharType="separate"/>
    </w:r>
    <w:r w:rsidR="002E066F">
      <w:rPr>
        <w:noProof/>
        <w:sz w:val="20"/>
        <w:szCs w:val="20"/>
      </w:rPr>
      <w:t>5</w:t>
    </w:r>
    <w:r w:rsidRPr="00120371">
      <w:rPr>
        <w:sz w:val="20"/>
        <w:szCs w:val="20"/>
      </w:rPr>
      <w:fldChar w:fldCharType="end"/>
    </w:r>
    <w:r w:rsidRPr="00120371">
      <w:rPr>
        <w:sz w:val="20"/>
        <w:szCs w:val="20"/>
      </w:rPr>
      <w:t xml:space="preserve"> von </w:t>
    </w:r>
    <w:r w:rsidRPr="00120371">
      <w:rPr>
        <w:sz w:val="20"/>
        <w:szCs w:val="20"/>
      </w:rPr>
      <w:fldChar w:fldCharType="begin"/>
    </w:r>
    <w:r w:rsidRPr="00120371">
      <w:rPr>
        <w:sz w:val="20"/>
        <w:szCs w:val="20"/>
      </w:rPr>
      <w:instrText xml:space="preserve"> NUMPAGES  \# "0"  \* MERGEFORMAT </w:instrText>
    </w:r>
    <w:r w:rsidRPr="00120371">
      <w:rPr>
        <w:sz w:val="20"/>
        <w:szCs w:val="20"/>
      </w:rPr>
      <w:fldChar w:fldCharType="separate"/>
    </w:r>
    <w:r w:rsidR="002E066F">
      <w:rPr>
        <w:noProof/>
        <w:sz w:val="20"/>
        <w:szCs w:val="20"/>
      </w:rPr>
      <w:t>5</w:t>
    </w:r>
    <w:r w:rsidRPr="00120371">
      <w:rPr>
        <w:sz w:val="20"/>
        <w:szCs w:val="20"/>
      </w:rPr>
      <w:fldChar w:fldCharType="end"/>
    </w:r>
  </w:p>
  <w:p w14:paraId="0507C6C2" w14:textId="77777777" w:rsidR="008D1F3D" w:rsidRDefault="008D1F3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A537E8" w14:textId="77777777" w:rsidR="003865C2" w:rsidRDefault="003865C2" w:rsidP="00263F44">
      <w:r>
        <w:separator/>
      </w:r>
    </w:p>
  </w:footnote>
  <w:footnote w:type="continuationSeparator" w:id="0">
    <w:p w14:paraId="1C73AD81" w14:textId="77777777" w:rsidR="003865C2" w:rsidRDefault="003865C2" w:rsidP="00263F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00447" w14:textId="14B0F254" w:rsidR="00EC3925" w:rsidRPr="002D6AF0" w:rsidRDefault="00EC3925" w:rsidP="002D6AF0">
    <w:pPr>
      <w:tabs>
        <w:tab w:val="center" w:pos="4536"/>
        <w:tab w:val="right" w:pos="9638"/>
      </w:tabs>
      <w:spacing w:after="400"/>
      <w:jc w:val="right"/>
      <w:rPr>
        <w:rFonts w:eastAsia="Calibri"/>
      </w:rPr>
    </w:pPr>
    <w:r>
      <w:rPr>
        <w:noProof/>
        <w:lang w:eastAsia="de-DE"/>
      </w:rPr>
      <w:drawing>
        <wp:inline distT="0" distB="0" distL="0" distR="0" wp14:anchorId="49E84CEB" wp14:editId="6FDBB53A">
          <wp:extent cx="407670" cy="259080"/>
          <wp:effectExtent l="0" t="0" r="0" b="0"/>
          <wp:docPr id="13" name="Bild3" descr="Logo des ZS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3" descr="Logo des ZSL"/>
                  <pic:cNvPicPr>
                    <a:picLocks noChangeAspect="1" noChangeArrowheads="1"/>
                  </pic:cNvPicPr>
                </pic:nvPicPr>
                <pic:blipFill>
                  <a:blip r:embed="rId1"/>
                  <a:stretch>
                    <a:fillRect/>
                  </a:stretch>
                </pic:blipFill>
                <pic:spPr bwMode="auto">
                  <a:xfrm>
                    <a:off x="0" y="0"/>
                    <a:ext cx="407670" cy="259080"/>
                  </a:xfrm>
                  <a:prstGeom prst="rect">
                    <a:avLst/>
                  </a:prstGeom>
                </pic:spPr>
              </pic:pic>
            </a:graphicData>
          </a:graphic>
        </wp:inline>
      </w:drawing>
    </w:r>
    <w:r w:rsidR="002D6AF0" w:rsidRPr="002B4F58">
      <w:rPr>
        <w:rFonts w:eastAsia="Calibri"/>
      </w:rPr>
      <w:tab/>
      <w:t>Unterrichtsprojekte Deutsch - Wolfgang Koeppen – Tauben im Gras - Sprache im Roman</w:t>
    </w:r>
    <w:r w:rsidR="002D6AF0" w:rsidRPr="002B4F58">
      <w:rPr>
        <w:rFonts w:eastAsia="Calibri"/>
      </w:rPr>
      <w:tab/>
    </w:r>
    <w:r w:rsidR="002D6AF0" w:rsidRPr="002B4F58">
      <w:rPr>
        <w:rFonts w:eastAsia="Calibri"/>
      </w:rPr>
      <w:tab/>
    </w:r>
    <w:r w:rsidR="002D6AF0" w:rsidRPr="002D6AF0">
      <w:rPr>
        <w:rFonts w:eastAsia="Calibri"/>
        <w:b/>
        <w:bCs/>
      </w:rPr>
      <w:t>Montagetechni</w:t>
    </w:r>
    <w:r w:rsidR="002D6AF0">
      <w:rPr>
        <w:rFonts w:eastAsia="Calibri"/>
        <w:b/>
        <w:bCs/>
      </w:rPr>
      <w:t>k</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2DCBE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03AFE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F3CC7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2ED5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ED8EB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F67C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C1B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54B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97636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2C24F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34B3B"/>
    <w:multiLevelType w:val="multilevel"/>
    <w:tmpl w:val="AFDE4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5414078"/>
    <w:multiLevelType w:val="hybridMultilevel"/>
    <w:tmpl w:val="10947B2A"/>
    <w:lvl w:ilvl="0" w:tplc="9214926E">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2265D2B"/>
    <w:multiLevelType w:val="hybridMultilevel"/>
    <w:tmpl w:val="1804DAC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4FC3728"/>
    <w:multiLevelType w:val="hybridMultilevel"/>
    <w:tmpl w:val="81541ABA"/>
    <w:lvl w:ilvl="0" w:tplc="30D6E054">
      <w:numFmt w:val="bullet"/>
      <w:lvlText w:val="•"/>
      <w:lvlJc w:val="left"/>
      <w:pPr>
        <w:ind w:left="1065" w:hanging="705"/>
      </w:pPr>
      <w:rPr>
        <w:rFonts w:ascii="Gudea" w:eastAsiaTheme="minorHAnsi" w:hAnsi="Gude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8510779"/>
    <w:multiLevelType w:val="multilevel"/>
    <w:tmpl w:val="038C7F12"/>
    <w:styleLink w:val="CheckboxenalsListe"/>
    <w:lvl w:ilvl="0">
      <w:numFmt w:val="bullet"/>
      <w:lvlText w:val=""/>
      <w:lvlJc w:val="left"/>
      <w:pPr>
        <w:ind w:left="720" w:hanging="363"/>
      </w:pPr>
      <w:rPr>
        <w:rFonts w:ascii="OpenSymbol" w:eastAsia="OpenSymbol" w:hAnsi="OpenSymbol" w:cs="OpenSymbol"/>
        <w:color w:val="84000D"/>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2CCE095E"/>
    <w:multiLevelType w:val="hybridMultilevel"/>
    <w:tmpl w:val="A0346FE2"/>
    <w:lvl w:ilvl="0" w:tplc="0CE2A65C">
      <w:start w:val="1"/>
      <w:numFmt w:val="lowerLetter"/>
      <w:pStyle w:val="Nummerierungabc"/>
      <w:lvlText w:val="%1)"/>
      <w:lvlJc w:val="left"/>
      <w:pPr>
        <w:ind w:left="720" w:hanging="360"/>
      </w:pPr>
      <w:rPr>
        <w:rFonts w:hint="default"/>
        <w:color w:val="84000D"/>
      </w:rPr>
    </w:lvl>
    <w:lvl w:ilvl="1" w:tplc="1D84A1EE">
      <w:start w:val="1"/>
      <w:numFmt w:val="decimal"/>
      <w:lvlText w:val="%2."/>
      <w:lvlJc w:val="left"/>
      <w:pPr>
        <w:ind w:left="1785" w:hanging="705"/>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43E72EF"/>
    <w:multiLevelType w:val="hybridMultilevel"/>
    <w:tmpl w:val="5E401D10"/>
    <w:lvl w:ilvl="0" w:tplc="20222A7C">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D7A31E4"/>
    <w:multiLevelType w:val="hybridMultilevel"/>
    <w:tmpl w:val="901284B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5144731"/>
    <w:multiLevelType w:val="hybridMultilevel"/>
    <w:tmpl w:val="47C01BF2"/>
    <w:lvl w:ilvl="0" w:tplc="1DFA7B78">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DE76A12"/>
    <w:multiLevelType w:val="multilevel"/>
    <w:tmpl w:val="78C80526"/>
    <w:lvl w:ilvl="0">
      <w:start w:val="1"/>
      <w:numFmt w:val="bullet"/>
      <w:lvlText w:val=""/>
      <w:lvlJc w:val="left"/>
      <w:pPr>
        <w:tabs>
          <w:tab w:val="num" w:pos="720"/>
        </w:tabs>
        <w:ind w:left="720" w:hanging="363"/>
      </w:pPr>
      <w:rPr>
        <w:rFonts w:ascii="Symbol" w:hAnsi="Symbol" w:cs="Symbol" w:hint="default"/>
        <w:color w:val="84000D"/>
      </w:rPr>
    </w:lvl>
    <w:lvl w:ilvl="1">
      <w:start w:val="1"/>
      <w:numFmt w:val="bullet"/>
      <w:lvlText w:val=""/>
      <w:lvlJc w:val="left"/>
      <w:pPr>
        <w:tabs>
          <w:tab w:val="num" w:pos="947"/>
        </w:tabs>
        <w:ind w:left="947" w:hanging="363"/>
      </w:pPr>
      <w:rPr>
        <w:rFonts w:ascii="Symbol" w:hAnsi="Symbol" w:cs="Symbol" w:hint="default"/>
        <w:color w:val="84000D"/>
      </w:rPr>
    </w:lvl>
    <w:lvl w:ilvl="2">
      <w:start w:val="1"/>
      <w:numFmt w:val="bullet"/>
      <w:lvlText w:val=""/>
      <w:lvlJc w:val="left"/>
      <w:pPr>
        <w:tabs>
          <w:tab w:val="num" w:pos="1174"/>
        </w:tabs>
        <w:ind w:left="1174" w:hanging="363"/>
      </w:pPr>
      <w:rPr>
        <w:rFonts w:ascii="Symbol" w:hAnsi="Symbol" w:cs="Symbol" w:hint="default"/>
        <w:color w:val="84000D"/>
      </w:rPr>
    </w:lvl>
    <w:lvl w:ilvl="3">
      <w:start w:val="1"/>
      <w:numFmt w:val="bullet"/>
      <w:lvlText w:val=""/>
      <w:lvlJc w:val="left"/>
      <w:pPr>
        <w:tabs>
          <w:tab w:val="num" w:pos="1400"/>
        </w:tabs>
        <w:ind w:left="1400" w:hanging="363"/>
      </w:pPr>
      <w:rPr>
        <w:rFonts w:ascii="Symbol" w:hAnsi="Symbol" w:cs="Symbol" w:hint="default"/>
        <w:color w:val="84000D"/>
      </w:rPr>
    </w:lvl>
    <w:lvl w:ilvl="4">
      <w:start w:val="1"/>
      <w:numFmt w:val="bullet"/>
      <w:lvlText w:val=""/>
      <w:lvlJc w:val="left"/>
      <w:pPr>
        <w:tabs>
          <w:tab w:val="num" w:pos="1627"/>
        </w:tabs>
        <w:ind w:left="1627" w:hanging="363"/>
      </w:pPr>
      <w:rPr>
        <w:rFonts w:ascii="Symbol" w:hAnsi="Symbol" w:cs="Symbol" w:hint="default"/>
        <w:color w:val="84000D"/>
      </w:rPr>
    </w:lvl>
    <w:lvl w:ilvl="5">
      <w:start w:val="1"/>
      <w:numFmt w:val="bullet"/>
      <w:lvlText w:val=""/>
      <w:lvlJc w:val="left"/>
      <w:pPr>
        <w:tabs>
          <w:tab w:val="num" w:pos="1854"/>
        </w:tabs>
        <w:ind w:left="1854" w:hanging="363"/>
      </w:pPr>
      <w:rPr>
        <w:rFonts w:ascii="Symbol" w:hAnsi="Symbol" w:cs="Symbol" w:hint="default"/>
        <w:color w:val="84000D"/>
      </w:rPr>
    </w:lvl>
    <w:lvl w:ilvl="6">
      <w:start w:val="1"/>
      <w:numFmt w:val="bullet"/>
      <w:lvlText w:val=""/>
      <w:lvlJc w:val="left"/>
      <w:pPr>
        <w:tabs>
          <w:tab w:val="num" w:pos="1587"/>
        </w:tabs>
        <w:ind w:left="1587" w:hanging="227"/>
      </w:pPr>
      <w:rPr>
        <w:rFonts w:ascii="Symbol" w:hAnsi="Symbol" w:cs="Symbol" w:hint="default"/>
        <w:color w:val="84000D"/>
      </w:rPr>
    </w:lvl>
    <w:lvl w:ilvl="7">
      <w:start w:val="1"/>
      <w:numFmt w:val="bullet"/>
      <w:lvlText w:val=""/>
      <w:lvlJc w:val="left"/>
      <w:pPr>
        <w:tabs>
          <w:tab w:val="num" w:pos="1814"/>
        </w:tabs>
        <w:ind w:left="1814" w:hanging="227"/>
      </w:pPr>
      <w:rPr>
        <w:rFonts w:ascii="Symbol" w:hAnsi="Symbol" w:cs="Symbol" w:hint="default"/>
        <w:color w:val="84000D"/>
      </w:rPr>
    </w:lvl>
    <w:lvl w:ilvl="8">
      <w:start w:val="1"/>
      <w:numFmt w:val="bullet"/>
      <w:lvlText w:val=""/>
      <w:lvlJc w:val="left"/>
      <w:pPr>
        <w:tabs>
          <w:tab w:val="num" w:pos="2041"/>
        </w:tabs>
        <w:ind w:left="2041" w:hanging="227"/>
      </w:pPr>
      <w:rPr>
        <w:rFonts w:ascii="Symbol" w:hAnsi="Symbol" w:cs="Symbol" w:hint="default"/>
        <w:color w:val="84000D"/>
      </w:rPr>
    </w:lvl>
  </w:abstractNum>
  <w:abstractNum w:abstractNumId="20" w15:restartNumberingAfterBreak="0">
    <w:nsid w:val="53617892"/>
    <w:multiLevelType w:val="hybridMultilevel"/>
    <w:tmpl w:val="CF8CD138"/>
    <w:lvl w:ilvl="0" w:tplc="74125A8A">
      <w:start w:val="1"/>
      <w:numFmt w:val="bullet"/>
      <w:pStyle w:val="CheckboxenalsListe0"/>
      <w:lvlText w:val=""/>
      <w:lvlJc w:val="left"/>
      <w:pPr>
        <w:ind w:left="720" w:hanging="360"/>
      </w:pPr>
      <w:rPr>
        <w:rFonts w:ascii="Wingdings" w:hAnsi="Wingdings" w:hint="default"/>
        <w:color w:val="84000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57B11A2"/>
    <w:multiLevelType w:val="multilevel"/>
    <w:tmpl w:val="1BEEEDD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2" w15:restartNumberingAfterBreak="0">
    <w:nsid w:val="5938150F"/>
    <w:multiLevelType w:val="hybridMultilevel"/>
    <w:tmpl w:val="3C0E349C"/>
    <w:lvl w:ilvl="0" w:tplc="A130600A">
      <w:start w:val="1"/>
      <w:numFmt w:val="decimal"/>
      <w:pStyle w:val="Nummerierung123"/>
      <w:lvlText w:val="%1."/>
      <w:lvlJc w:val="left"/>
      <w:pPr>
        <w:ind w:left="1068" w:hanging="360"/>
      </w:pPr>
      <w:rPr>
        <w:rFonts w:hint="default"/>
        <w:color w:val="84000D"/>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23" w15:restartNumberingAfterBreak="0">
    <w:nsid w:val="6F986BD8"/>
    <w:multiLevelType w:val="multilevel"/>
    <w:tmpl w:val="4DDE9F7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2C418AA"/>
    <w:multiLevelType w:val="multilevel"/>
    <w:tmpl w:val="1DCC5EBC"/>
    <w:styleLink w:val="List11"/>
    <w:lvl w:ilvl="0">
      <w:start w:val="1"/>
      <w:numFmt w:val="bullet"/>
      <w:pStyle w:val="AufzhlungszeichenPunkt"/>
      <w:lvlText w:val=""/>
      <w:lvlJc w:val="left"/>
      <w:pPr>
        <w:ind w:left="720" w:hanging="363"/>
      </w:pPr>
      <w:rPr>
        <w:rFonts w:ascii="Symbol" w:hAnsi="Symbol" w:hint="default"/>
        <w:color w:val="84000D"/>
      </w:rPr>
    </w:lvl>
    <w:lvl w:ilvl="1">
      <w:numFmt w:val="bullet"/>
      <w:lvlText w:val="•"/>
      <w:lvlJc w:val="left"/>
      <w:pPr>
        <w:ind w:left="947" w:hanging="363"/>
      </w:pPr>
      <w:rPr>
        <w:rFonts w:ascii="OpenSymbol" w:eastAsia="OpenSymbol" w:hAnsi="OpenSymbol" w:cs="OpenSymbol"/>
        <w:color w:val="84000D"/>
      </w:rPr>
    </w:lvl>
    <w:lvl w:ilvl="2">
      <w:numFmt w:val="bullet"/>
      <w:lvlText w:val="•"/>
      <w:lvlJc w:val="left"/>
      <w:pPr>
        <w:ind w:left="1174" w:hanging="363"/>
      </w:pPr>
      <w:rPr>
        <w:rFonts w:ascii="OpenSymbol" w:eastAsia="OpenSymbol" w:hAnsi="OpenSymbol" w:cs="OpenSymbol"/>
        <w:color w:val="84000D"/>
      </w:rPr>
    </w:lvl>
    <w:lvl w:ilvl="3">
      <w:numFmt w:val="bullet"/>
      <w:lvlText w:val="•"/>
      <w:lvlJc w:val="left"/>
      <w:pPr>
        <w:ind w:left="1400" w:hanging="363"/>
      </w:pPr>
      <w:rPr>
        <w:rFonts w:ascii="OpenSymbol" w:eastAsia="OpenSymbol" w:hAnsi="OpenSymbol" w:cs="OpenSymbol"/>
        <w:color w:val="84000D"/>
      </w:rPr>
    </w:lvl>
    <w:lvl w:ilvl="4">
      <w:numFmt w:val="bullet"/>
      <w:lvlText w:val="•"/>
      <w:lvlJc w:val="left"/>
      <w:pPr>
        <w:ind w:left="1627" w:hanging="363"/>
      </w:pPr>
      <w:rPr>
        <w:rFonts w:ascii="OpenSymbol" w:eastAsia="OpenSymbol" w:hAnsi="OpenSymbol" w:cs="OpenSymbol"/>
        <w:color w:val="84000D"/>
      </w:rPr>
    </w:lvl>
    <w:lvl w:ilvl="5">
      <w:numFmt w:val="bullet"/>
      <w:lvlText w:val="•"/>
      <w:lvlJc w:val="left"/>
      <w:pPr>
        <w:ind w:left="1854" w:hanging="363"/>
      </w:pPr>
      <w:rPr>
        <w:rFonts w:ascii="OpenSymbol" w:eastAsia="OpenSymbol" w:hAnsi="OpenSymbol" w:cs="OpenSymbol"/>
        <w:color w:val="84000D"/>
      </w:rPr>
    </w:lvl>
    <w:lvl w:ilvl="6">
      <w:numFmt w:val="bullet"/>
      <w:lvlText w:val="•"/>
      <w:lvlJc w:val="left"/>
      <w:pPr>
        <w:ind w:left="1587" w:hanging="227"/>
      </w:pPr>
      <w:rPr>
        <w:rFonts w:ascii="OpenSymbol" w:eastAsia="OpenSymbol" w:hAnsi="OpenSymbol" w:cs="OpenSymbol"/>
        <w:color w:val="84000D"/>
      </w:rPr>
    </w:lvl>
    <w:lvl w:ilvl="7">
      <w:numFmt w:val="bullet"/>
      <w:lvlText w:val="•"/>
      <w:lvlJc w:val="left"/>
      <w:pPr>
        <w:ind w:left="1814" w:hanging="227"/>
      </w:pPr>
      <w:rPr>
        <w:rFonts w:ascii="OpenSymbol" w:eastAsia="OpenSymbol" w:hAnsi="OpenSymbol" w:cs="OpenSymbol"/>
        <w:color w:val="84000D"/>
      </w:rPr>
    </w:lvl>
    <w:lvl w:ilvl="8">
      <w:numFmt w:val="bullet"/>
      <w:lvlText w:val="•"/>
      <w:lvlJc w:val="left"/>
      <w:pPr>
        <w:ind w:left="2041" w:hanging="227"/>
      </w:pPr>
      <w:rPr>
        <w:rFonts w:ascii="OpenSymbol" w:eastAsia="OpenSymbol" w:hAnsi="OpenSymbol" w:cs="OpenSymbol"/>
        <w:color w:val="84000D"/>
      </w:rPr>
    </w:lvl>
  </w:abstractNum>
  <w:abstractNum w:abstractNumId="25" w15:restartNumberingAfterBreak="0">
    <w:nsid w:val="7A16796D"/>
    <w:multiLevelType w:val="hybridMultilevel"/>
    <w:tmpl w:val="4A4EE73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D184A8D"/>
    <w:multiLevelType w:val="hybridMultilevel"/>
    <w:tmpl w:val="2A1CE9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3"/>
  </w:num>
  <w:num w:numId="2">
    <w:abstractNumId w:val="11"/>
  </w:num>
  <w:num w:numId="3">
    <w:abstractNumId w:val="21"/>
  </w:num>
  <w:num w:numId="4">
    <w:abstractNumId w:val="19"/>
  </w:num>
  <w:num w:numId="5">
    <w:abstractNumId w:val="19"/>
  </w:num>
  <w:num w:numId="6">
    <w:abstractNumId w:val="14"/>
  </w:num>
  <w:num w:numId="7">
    <w:abstractNumId w:val="14"/>
    <w:lvlOverride w:ilvl="0">
      <w:lvl w:ilvl="0">
        <w:numFmt w:val="bullet"/>
        <w:lvlText w:val=""/>
        <w:lvlJc w:val="left"/>
        <w:pPr>
          <w:ind w:left="720" w:hanging="363"/>
        </w:pPr>
        <w:rPr>
          <w:rFonts w:ascii="Gudea" w:eastAsia="OpenSymbol" w:hAnsi="Gudea" w:cs="OpenSymbol" w:hint="default"/>
          <w:color w:val="84000D"/>
        </w:rPr>
      </w:lvl>
    </w:lvlOverride>
  </w:num>
  <w:num w:numId="8">
    <w:abstractNumId w:val="24"/>
  </w:num>
  <w:num w:numId="9">
    <w:abstractNumId w:val="13"/>
  </w:num>
  <w:num w:numId="10">
    <w:abstractNumId w:val="24"/>
  </w:num>
  <w:num w:numId="11">
    <w:abstractNumId w:val="18"/>
  </w:num>
  <w:num w:numId="12">
    <w:abstractNumId w:val="24"/>
  </w:num>
  <w:num w:numId="13">
    <w:abstractNumId w:val="22"/>
  </w:num>
  <w:num w:numId="14">
    <w:abstractNumId w:val="15"/>
  </w:num>
  <w:num w:numId="15">
    <w:abstractNumId w:val="16"/>
  </w:num>
  <w:num w:numId="16">
    <w:abstractNumId w:val="25"/>
  </w:num>
  <w:num w:numId="17">
    <w:abstractNumId w:val="12"/>
  </w:num>
  <w:num w:numId="18">
    <w:abstractNumId w:val="20"/>
  </w:num>
  <w:num w:numId="19">
    <w:abstractNumId w:val="22"/>
    <w:lvlOverride w:ilvl="0">
      <w:startOverride w:val="1"/>
    </w:lvlOverride>
  </w:num>
  <w:num w:numId="20">
    <w:abstractNumId w:val="15"/>
    <w:lvlOverride w:ilvl="0">
      <w:startOverride w:val="1"/>
    </w:lvlOverride>
  </w:num>
  <w:num w:numId="21">
    <w:abstractNumId w:val="22"/>
    <w:lvlOverride w:ilvl="0">
      <w:startOverride w:val="1"/>
    </w:lvlOverride>
  </w:num>
  <w:num w:numId="22">
    <w:abstractNumId w:val="22"/>
    <w:lvlOverride w:ilvl="0">
      <w:startOverride w:val="1"/>
    </w:lvlOverride>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26"/>
  </w:num>
  <w:num w:numId="34">
    <w:abstractNumId w:val="20"/>
  </w:num>
  <w:num w:numId="35">
    <w:abstractNumId w:val="22"/>
    <w:lvlOverride w:ilvl="0">
      <w:startOverride w:val="1"/>
    </w:lvlOverride>
  </w:num>
  <w:num w:numId="36">
    <w:abstractNumId w:val="22"/>
    <w:lvlOverride w:ilvl="0">
      <w:startOverride w:val="1"/>
    </w:lvlOverride>
  </w:num>
  <w:num w:numId="37">
    <w:abstractNumId w:val="10"/>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AF0"/>
    <w:rsid w:val="000119F5"/>
    <w:rsid w:val="00015849"/>
    <w:rsid w:val="0002154A"/>
    <w:rsid w:val="00035065"/>
    <w:rsid w:val="000433EF"/>
    <w:rsid w:val="00045BA7"/>
    <w:rsid w:val="00046BB2"/>
    <w:rsid w:val="00060A0A"/>
    <w:rsid w:val="00083838"/>
    <w:rsid w:val="0009635B"/>
    <w:rsid w:val="000A08F7"/>
    <w:rsid w:val="000A2FD9"/>
    <w:rsid w:val="000C1899"/>
    <w:rsid w:val="000C4F61"/>
    <w:rsid w:val="000C7E6C"/>
    <w:rsid w:val="000E4A64"/>
    <w:rsid w:val="000E5416"/>
    <w:rsid w:val="000F63D9"/>
    <w:rsid w:val="0010328B"/>
    <w:rsid w:val="001078A6"/>
    <w:rsid w:val="001139CB"/>
    <w:rsid w:val="001175D9"/>
    <w:rsid w:val="00120371"/>
    <w:rsid w:val="00125873"/>
    <w:rsid w:val="001313B3"/>
    <w:rsid w:val="00135C29"/>
    <w:rsid w:val="00144822"/>
    <w:rsid w:val="001474C2"/>
    <w:rsid w:val="001510F8"/>
    <w:rsid w:val="00154B07"/>
    <w:rsid w:val="00164D84"/>
    <w:rsid w:val="00193366"/>
    <w:rsid w:val="001A016C"/>
    <w:rsid w:val="001A2103"/>
    <w:rsid w:val="001A7B50"/>
    <w:rsid w:val="001B0EB0"/>
    <w:rsid w:val="001E03DE"/>
    <w:rsid w:val="001E2674"/>
    <w:rsid w:val="00220C31"/>
    <w:rsid w:val="002223B8"/>
    <w:rsid w:val="00223EAD"/>
    <w:rsid w:val="00230761"/>
    <w:rsid w:val="0023488D"/>
    <w:rsid w:val="00241FAB"/>
    <w:rsid w:val="0024208F"/>
    <w:rsid w:val="00244304"/>
    <w:rsid w:val="00253D95"/>
    <w:rsid w:val="002606E0"/>
    <w:rsid w:val="00263F44"/>
    <w:rsid w:val="00274B6E"/>
    <w:rsid w:val="00282513"/>
    <w:rsid w:val="0028650B"/>
    <w:rsid w:val="00292BAF"/>
    <w:rsid w:val="002938BF"/>
    <w:rsid w:val="00296589"/>
    <w:rsid w:val="002B2CC9"/>
    <w:rsid w:val="002C5AF4"/>
    <w:rsid w:val="002D50BA"/>
    <w:rsid w:val="002D6AF0"/>
    <w:rsid w:val="002E066F"/>
    <w:rsid w:val="002E68F9"/>
    <w:rsid w:val="002F2E66"/>
    <w:rsid w:val="0030155E"/>
    <w:rsid w:val="00307652"/>
    <w:rsid w:val="00311C43"/>
    <w:rsid w:val="00333CC2"/>
    <w:rsid w:val="00336D04"/>
    <w:rsid w:val="00374460"/>
    <w:rsid w:val="003754E3"/>
    <w:rsid w:val="00382E95"/>
    <w:rsid w:val="003865C2"/>
    <w:rsid w:val="0039124F"/>
    <w:rsid w:val="003969C3"/>
    <w:rsid w:val="003A0618"/>
    <w:rsid w:val="003A7640"/>
    <w:rsid w:val="003B2130"/>
    <w:rsid w:val="003C721B"/>
    <w:rsid w:val="003E55C0"/>
    <w:rsid w:val="003E5C20"/>
    <w:rsid w:val="004046CE"/>
    <w:rsid w:val="004204D2"/>
    <w:rsid w:val="00431EA3"/>
    <w:rsid w:val="0043692F"/>
    <w:rsid w:val="00444E7C"/>
    <w:rsid w:val="0044650F"/>
    <w:rsid w:val="00455880"/>
    <w:rsid w:val="0046328C"/>
    <w:rsid w:val="00470E0A"/>
    <w:rsid w:val="0048193B"/>
    <w:rsid w:val="00490727"/>
    <w:rsid w:val="0049356E"/>
    <w:rsid w:val="004A3225"/>
    <w:rsid w:val="004B1AE5"/>
    <w:rsid w:val="004B2484"/>
    <w:rsid w:val="004C2136"/>
    <w:rsid w:val="004D069D"/>
    <w:rsid w:val="004D476C"/>
    <w:rsid w:val="004F0F9E"/>
    <w:rsid w:val="00514DF7"/>
    <w:rsid w:val="005154E3"/>
    <w:rsid w:val="005259C4"/>
    <w:rsid w:val="00532DFA"/>
    <w:rsid w:val="00535666"/>
    <w:rsid w:val="00535E5A"/>
    <w:rsid w:val="00542D7D"/>
    <w:rsid w:val="00543344"/>
    <w:rsid w:val="00554717"/>
    <w:rsid w:val="00554A4B"/>
    <w:rsid w:val="00560007"/>
    <w:rsid w:val="005735E9"/>
    <w:rsid w:val="00573E4F"/>
    <w:rsid w:val="00575A52"/>
    <w:rsid w:val="00577F24"/>
    <w:rsid w:val="005817A7"/>
    <w:rsid w:val="005A2907"/>
    <w:rsid w:val="005B46E5"/>
    <w:rsid w:val="005B6258"/>
    <w:rsid w:val="005C0A84"/>
    <w:rsid w:val="005C3DE5"/>
    <w:rsid w:val="005C4AF6"/>
    <w:rsid w:val="005D32AB"/>
    <w:rsid w:val="005D74F8"/>
    <w:rsid w:val="005E11D2"/>
    <w:rsid w:val="005E43EE"/>
    <w:rsid w:val="005F52B1"/>
    <w:rsid w:val="005F7B80"/>
    <w:rsid w:val="00601D86"/>
    <w:rsid w:val="0062129C"/>
    <w:rsid w:val="0063086E"/>
    <w:rsid w:val="00633CC6"/>
    <w:rsid w:val="00634E2F"/>
    <w:rsid w:val="00637FC6"/>
    <w:rsid w:val="006424DD"/>
    <w:rsid w:val="0064329A"/>
    <w:rsid w:val="006505DB"/>
    <w:rsid w:val="00653A69"/>
    <w:rsid w:val="0066471F"/>
    <w:rsid w:val="00670BD3"/>
    <w:rsid w:val="00676A9C"/>
    <w:rsid w:val="006820C3"/>
    <w:rsid w:val="00686F80"/>
    <w:rsid w:val="00687801"/>
    <w:rsid w:val="00695285"/>
    <w:rsid w:val="00697CA8"/>
    <w:rsid w:val="006B3B75"/>
    <w:rsid w:val="006C1699"/>
    <w:rsid w:val="006D7A4A"/>
    <w:rsid w:val="00705C1A"/>
    <w:rsid w:val="00747952"/>
    <w:rsid w:val="007566E6"/>
    <w:rsid w:val="00766DC2"/>
    <w:rsid w:val="007A0885"/>
    <w:rsid w:val="007A1BAD"/>
    <w:rsid w:val="007A3615"/>
    <w:rsid w:val="007A5904"/>
    <w:rsid w:val="007B2DCA"/>
    <w:rsid w:val="007B5295"/>
    <w:rsid w:val="007B6059"/>
    <w:rsid w:val="007C2EB8"/>
    <w:rsid w:val="007D5D28"/>
    <w:rsid w:val="007E00B0"/>
    <w:rsid w:val="007E4198"/>
    <w:rsid w:val="007F5051"/>
    <w:rsid w:val="00806A96"/>
    <w:rsid w:val="00811543"/>
    <w:rsid w:val="00813751"/>
    <w:rsid w:val="00822474"/>
    <w:rsid w:val="0083788B"/>
    <w:rsid w:val="00842E6A"/>
    <w:rsid w:val="00851F1D"/>
    <w:rsid w:val="008626D1"/>
    <w:rsid w:val="008666EC"/>
    <w:rsid w:val="00872FD6"/>
    <w:rsid w:val="008836AE"/>
    <w:rsid w:val="00891551"/>
    <w:rsid w:val="008A2EBA"/>
    <w:rsid w:val="008A3D57"/>
    <w:rsid w:val="008A7911"/>
    <w:rsid w:val="008B5BD4"/>
    <w:rsid w:val="008B696F"/>
    <w:rsid w:val="008D1F3D"/>
    <w:rsid w:val="008D547C"/>
    <w:rsid w:val="008E0658"/>
    <w:rsid w:val="008E12E1"/>
    <w:rsid w:val="008E62DC"/>
    <w:rsid w:val="008F3F19"/>
    <w:rsid w:val="009027E5"/>
    <w:rsid w:val="0090616C"/>
    <w:rsid w:val="0092578C"/>
    <w:rsid w:val="00934807"/>
    <w:rsid w:val="00934B0F"/>
    <w:rsid w:val="00947D37"/>
    <w:rsid w:val="00950A22"/>
    <w:rsid w:val="009533B3"/>
    <w:rsid w:val="009638F8"/>
    <w:rsid w:val="00963EDC"/>
    <w:rsid w:val="0097339B"/>
    <w:rsid w:val="009762CC"/>
    <w:rsid w:val="009935DA"/>
    <w:rsid w:val="009A2D42"/>
    <w:rsid w:val="009C05F9"/>
    <w:rsid w:val="009C59DB"/>
    <w:rsid w:val="009E1A78"/>
    <w:rsid w:val="009E4E76"/>
    <w:rsid w:val="009F4E5F"/>
    <w:rsid w:val="00A02163"/>
    <w:rsid w:val="00A12327"/>
    <w:rsid w:val="00A2219A"/>
    <w:rsid w:val="00A22A12"/>
    <w:rsid w:val="00A32CC4"/>
    <w:rsid w:val="00A70373"/>
    <w:rsid w:val="00A718E9"/>
    <w:rsid w:val="00A776BB"/>
    <w:rsid w:val="00A80D3E"/>
    <w:rsid w:val="00A82D51"/>
    <w:rsid w:val="00A83196"/>
    <w:rsid w:val="00A83CBC"/>
    <w:rsid w:val="00A9421D"/>
    <w:rsid w:val="00AA479F"/>
    <w:rsid w:val="00AA4CD0"/>
    <w:rsid w:val="00AB0FE7"/>
    <w:rsid w:val="00AB3614"/>
    <w:rsid w:val="00AD72AA"/>
    <w:rsid w:val="00AE6F99"/>
    <w:rsid w:val="00AE7ED3"/>
    <w:rsid w:val="00AF3A17"/>
    <w:rsid w:val="00B00C2B"/>
    <w:rsid w:val="00B0722F"/>
    <w:rsid w:val="00B16CF9"/>
    <w:rsid w:val="00B347F2"/>
    <w:rsid w:val="00B34CB2"/>
    <w:rsid w:val="00B73422"/>
    <w:rsid w:val="00B8215D"/>
    <w:rsid w:val="00B90B2E"/>
    <w:rsid w:val="00BA4783"/>
    <w:rsid w:val="00BA5A1F"/>
    <w:rsid w:val="00BA69FB"/>
    <w:rsid w:val="00BD195B"/>
    <w:rsid w:val="00BF6D36"/>
    <w:rsid w:val="00C1022E"/>
    <w:rsid w:val="00C20184"/>
    <w:rsid w:val="00C22C2F"/>
    <w:rsid w:val="00C22DA6"/>
    <w:rsid w:val="00C43374"/>
    <w:rsid w:val="00C463C2"/>
    <w:rsid w:val="00C6360C"/>
    <w:rsid w:val="00C66C69"/>
    <w:rsid w:val="00C74AB3"/>
    <w:rsid w:val="00C8127F"/>
    <w:rsid w:val="00C91BDE"/>
    <w:rsid w:val="00CA12E7"/>
    <w:rsid w:val="00CB6C1D"/>
    <w:rsid w:val="00CC2266"/>
    <w:rsid w:val="00CC49D7"/>
    <w:rsid w:val="00CC5209"/>
    <w:rsid w:val="00CC5F04"/>
    <w:rsid w:val="00CC6C70"/>
    <w:rsid w:val="00CD6932"/>
    <w:rsid w:val="00CE0B51"/>
    <w:rsid w:val="00D05737"/>
    <w:rsid w:val="00D074DD"/>
    <w:rsid w:val="00D11D30"/>
    <w:rsid w:val="00D24408"/>
    <w:rsid w:val="00D46307"/>
    <w:rsid w:val="00D6138B"/>
    <w:rsid w:val="00D6554E"/>
    <w:rsid w:val="00D6702E"/>
    <w:rsid w:val="00D727DB"/>
    <w:rsid w:val="00D80989"/>
    <w:rsid w:val="00D813BA"/>
    <w:rsid w:val="00D83FEF"/>
    <w:rsid w:val="00D86561"/>
    <w:rsid w:val="00D969BB"/>
    <w:rsid w:val="00D96A23"/>
    <w:rsid w:val="00DA10EA"/>
    <w:rsid w:val="00DA1E6E"/>
    <w:rsid w:val="00DD03E6"/>
    <w:rsid w:val="00DD0775"/>
    <w:rsid w:val="00DD3ABE"/>
    <w:rsid w:val="00DE41D6"/>
    <w:rsid w:val="00DE7F37"/>
    <w:rsid w:val="00E33CC2"/>
    <w:rsid w:val="00E45CE7"/>
    <w:rsid w:val="00E475FB"/>
    <w:rsid w:val="00E51D92"/>
    <w:rsid w:val="00E621A1"/>
    <w:rsid w:val="00E6580F"/>
    <w:rsid w:val="00E67DE2"/>
    <w:rsid w:val="00E760C6"/>
    <w:rsid w:val="00E83DBD"/>
    <w:rsid w:val="00E8738F"/>
    <w:rsid w:val="00E945C6"/>
    <w:rsid w:val="00E974D1"/>
    <w:rsid w:val="00EC3925"/>
    <w:rsid w:val="00ED286F"/>
    <w:rsid w:val="00EF2646"/>
    <w:rsid w:val="00F1081A"/>
    <w:rsid w:val="00F1349A"/>
    <w:rsid w:val="00F214A3"/>
    <w:rsid w:val="00F30208"/>
    <w:rsid w:val="00F4327F"/>
    <w:rsid w:val="00F44A67"/>
    <w:rsid w:val="00F52EFA"/>
    <w:rsid w:val="00F5768C"/>
    <w:rsid w:val="00F57897"/>
    <w:rsid w:val="00F62674"/>
    <w:rsid w:val="00F66096"/>
    <w:rsid w:val="00F90FD3"/>
    <w:rsid w:val="00FB7C19"/>
    <w:rsid w:val="00FD5C5F"/>
    <w:rsid w:val="00FE3C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E8ACA6"/>
  <w15:chartTrackingRefBased/>
  <w15:docId w15:val="{28E0FE99-B0C4-4523-9A20-F86435038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34CB2"/>
    <w:pPr>
      <w:suppressLineNumbers/>
      <w:spacing w:after="119" w:line="288" w:lineRule="auto"/>
    </w:pPr>
    <w:rPr>
      <w:rFonts w:ascii="Gudea" w:hAnsi="Gudea"/>
    </w:rPr>
  </w:style>
  <w:style w:type="paragraph" w:styleId="berschrift1">
    <w:name w:val="heading 1"/>
    <w:basedOn w:val="Inhaltsverzeichnisberschrift"/>
    <w:next w:val="Standard"/>
    <w:link w:val="berschrift1Zchn"/>
    <w:uiPriority w:val="9"/>
    <w:qFormat/>
    <w:rsid w:val="000E5416"/>
    <w:pPr>
      <w:keepNext/>
      <w:numPr>
        <w:numId w:val="3"/>
      </w:numPr>
      <w:pBdr>
        <w:bottom w:val="single" w:sz="4" w:space="0" w:color="B70017"/>
      </w:pBdr>
      <w:tabs>
        <w:tab w:val="left" w:pos="357"/>
        <w:tab w:val="left" w:pos="539"/>
        <w:tab w:val="left" w:pos="720"/>
        <w:tab w:val="left" w:pos="902"/>
        <w:tab w:val="left" w:pos="1077"/>
      </w:tabs>
      <w:outlineLvl w:val="0"/>
    </w:pPr>
  </w:style>
  <w:style w:type="paragraph" w:styleId="berschrift2">
    <w:name w:val="heading 2"/>
    <w:basedOn w:val="Standard"/>
    <w:next w:val="Standard"/>
    <w:link w:val="berschrift2Zchn"/>
    <w:uiPriority w:val="9"/>
    <w:unhideWhenUsed/>
    <w:qFormat/>
    <w:rsid w:val="000E5416"/>
    <w:pPr>
      <w:keepNext/>
      <w:numPr>
        <w:ilvl w:val="1"/>
        <w:numId w:val="3"/>
      </w:numPr>
      <w:tabs>
        <w:tab w:val="left" w:pos="357"/>
        <w:tab w:val="left" w:pos="539"/>
        <w:tab w:val="left" w:pos="720"/>
        <w:tab w:val="left" w:pos="902"/>
        <w:tab w:val="left" w:pos="1077"/>
      </w:tabs>
      <w:spacing w:before="198"/>
      <w:outlineLvl w:val="1"/>
    </w:pPr>
    <w:rPr>
      <w:sz w:val="32"/>
    </w:rPr>
  </w:style>
  <w:style w:type="paragraph" w:styleId="berschrift3">
    <w:name w:val="heading 3"/>
    <w:basedOn w:val="Standard"/>
    <w:next w:val="Standard"/>
    <w:link w:val="berschrift3Zchn"/>
    <w:uiPriority w:val="9"/>
    <w:unhideWhenUsed/>
    <w:qFormat/>
    <w:rsid w:val="00532DFA"/>
    <w:pPr>
      <w:keepNext/>
      <w:keepLines/>
      <w:numPr>
        <w:ilvl w:val="2"/>
        <w:numId w:val="3"/>
      </w:numPr>
      <w:tabs>
        <w:tab w:val="left" w:pos="357"/>
        <w:tab w:val="left" w:pos="539"/>
        <w:tab w:val="left" w:pos="720"/>
        <w:tab w:val="left" w:pos="902"/>
        <w:tab w:val="left" w:pos="1077"/>
      </w:tabs>
      <w:spacing w:before="142"/>
      <w:outlineLvl w:val="2"/>
    </w:pPr>
    <w:rPr>
      <w:rFonts w:eastAsiaTheme="majorEastAsia" w:cstheme="majorBidi"/>
      <w:sz w:val="28"/>
    </w:rPr>
  </w:style>
  <w:style w:type="paragraph" w:styleId="berschrift4">
    <w:name w:val="heading 4"/>
    <w:basedOn w:val="Standard"/>
    <w:next w:val="Standard"/>
    <w:link w:val="berschrift4Zchn"/>
    <w:uiPriority w:val="9"/>
    <w:semiHidden/>
    <w:unhideWhenUsed/>
    <w:qFormat/>
    <w:rsid w:val="00D80989"/>
    <w:pPr>
      <w:keepNext/>
      <w:keepLines/>
      <w:numPr>
        <w:ilvl w:val="3"/>
        <w:numId w:val="3"/>
      </w:numPr>
      <w:spacing w:before="40" w:after="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semiHidden/>
    <w:unhideWhenUsed/>
    <w:qFormat/>
    <w:rsid w:val="00D80989"/>
    <w:pPr>
      <w:keepNext/>
      <w:keepLines/>
      <w:numPr>
        <w:ilvl w:val="4"/>
        <w:numId w:val="3"/>
      </w:numPr>
      <w:spacing w:before="40" w:after="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D80989"/>
    <w:pPr>
      <w:keepNext/>
      <w:keepLines/>
      <w:numPr>
        <w:ilvl w:val="5"/>
        <w:numId w:val="3"/>
      </w:numPr>
      <w:spacing w:before="40" w:after="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D80989"/>
    <w:pPr>
      <w:keepNext/>
      <w:keepLines/>
      <w:numPr>
        <w:ilvl w:val="6"/>
        <w:numId w:val="3"/>
      </w:numPr>
      <w:spacing w:before="40" w:after="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D80989"/>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D80989"/>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krperzentriert">
    <w:name w:val="Textkörper zentriert"/>
    <w:basedOn w:val="TextkrpermitZeilenummern"/>
    <w:next w:val="Standard"/>
    <w:link w:val="TextkrperzentriertZchn"/>
    <w:qFormat/>
    <w:rsid w:val="00747952"/>
    <w:pPr>
      <w:suppressLineNumbers/>
      <w:jc w:val="center"/>
    </w:pPr>
  </w:style>
  <w:style w:type="paragraph" w:customStyle="1" w:styleId="Quellenangabe">
    <w:name w:val="Quellenangabe"/>
    <w:basedOn w:val="Standard"/>
    <w:link w:val="QuellenangabeZchn"/>
    <w:qFormat/>
    <w:rsid w:val="00A22A12"/>
    <w:pPr>
      <w:jc w:val="right"/>
    </w:pPr>
    <w:rPr>
      <w:sz w:val="20"/>
    </w:rPr>
  </w:style>
  <w:style w:type="paragraph" w:customStyle="1" w:styleId="AutorenangabeErsteSeite">
    <w:name w:val="Autorenangabe Erste Seite"/>
    <w:basedOn w:val="Standard"/>
    <w:link w:val="AutorenangabeErsteSeiteZchn"/>
    <w:qFormat/>
    <w:rsid w:val="00B00C2B"/>
    <w:pPr>
      <w:spacing w:before="4043"/>
    </w:pPr>
  </w:style>
  <w:style w:type="paragraph" w:customStyle="1" w:styleId="AbbildungsindexZ">
    <w:name w:val="Abbildungsindex Z"/>
    <w:basedOn w:val="Textkrperzentriert"/>
    <w:link w:val="AbbildungsindexZZchn"/>
    <w:qFormat/>
    <w:rsid w:val="002606E0"/>
    <w:pPr>
      <w:keepLines/>
    </w:pPr>
    <w:rPr>
      <w:sz w:val="20"/>
      <w:szCs w:val="20"/>
    </w:rPr>
  </w:style>
  <w:style w:type="paragraph" w:customStyle="1" w:styleId="Inhaltsverzeichnisberschrift">
    <w:name w:val="Inhaltsverzeichnis Überschrift"/>
    <w:basedOn w:val="Standard"/>
    <w:link w:val="InhaltsverzeichnisberschriftZchn"/>
    <w:qFormat/>
    <w:rsid w:val="00B00C2B"/>
    <w:pPr>
      <w:spacing w:before="238"/>
    </w:pPr>
    <w:rPr>
      <w:sz w:val="36"/>
      <w:szCs w:val="36"/>
    </w:rPr>
  </w:style>
  <w:style w:type="paragraph" w:styleId="Untertitel">
    <w:name w:val="Subtitle"/>
    <w:basedOn w:val="Standard"/>
    <w:next w:val="Standard"/>
    <w:link w:val="UntertitelZchn"/>
    <w:qFormat/>
    <w:rsid w:val="007D5D28"/>
    <w:pPr>
      <w:spacing w:before="62"/>
      <w:jc w:val="center"/>
    </w:pPr>
    <w:rPr>
      <w:sz w:val="36"/>
    </w:rPr>
  </w:style>
  <w:style w:type="character" w:customStyle="1" w:styleId="AutorenangabeErsteSeiteZchn">
    <w:name w:val="Autorenangabe Erste Seite Zchn"/>
    <w:basedOn w:val="Absatz-Standardschriftart"/>
    <w:link w:val="AutorenangabeErsteSeite"/>
    <w:rsid w:val="00B00C2B"/>
    <w:rPr>
      <w:rFonts w:ascii="Gudea" w:hAnsi="Gudea"/>
    </w:rPr>
  </w:style>
  <w:style w:type="character" w:customStyle="1" w:styleId="UntertitelZchn">
    <w:name w:val="Untertitel Zchn"/>
    <w:basedOn w:val="Absatz-Standardschriftart"/>
    <w:link w:val="Untertitel"/>
    <w:rsid w:val="007D5D28"/>
    <w:rPr>
      <w:rFonts w:ascii="Gudea" w:hAnsi="Gudea"/>
      <w:sz w:val="36"/>
    </w:rPr>
  </w:style>
  <w:style w:type="character" w:customStyle="1" w:styleId="berschrift1Zchn">
    <w:name w:val="Überschrift 1 Zchn"/>
    <w:basedOn w:val="Absatz-Standardschriftart"/>
    <w:link w:val="berschrift1"/>
    <w:uiPriority w:val="9"/>
    <w:rsid w:val="000E5416"/>
    <w:rPr>
      <w:rFonts w:ascii="Gudea" w:hAnsi="Gudea"/>
      <w:sz w:val="36"/>
      <w:szCs w:val="36"/>
    </w:rPr>
  </w:style>
  <w:style w:type="character" w:customStyle="1" w:styleId="InhaltsverzeichnisberschriftZchn">
    <w:name w:val="Inhaltsverzeichnis Überschrift Zchn"/>
    <w:basedOn w:val="Absatz-Standardschriftart"/>
    <w:link w:val="Inhaltsverzeichnisberschrift"/>
    <w:rsid w:val="00B00C2B"/>
    <w:rPr>
      <w:rFonts w:ascii="Gudea" w:hAnsi="Gudea"/>
      <w:sz w:val="36"/>
      <w:szCs w:val="36"/>
    </w:rPr>
  </w:style>
  <w:style w:type="paragraph" w:styleId="Titel">
    <w:name w:val="Title"/>
    <w:basedOn w:val="Standard"/>
    <w:next w:val="Standard"/>
    <w:link w:val="TitelZchn"/>
    <w:qFormat/>
    <w:rsid w:val="00455880"/>
    <w:pPr>
      <w:pBdr>
        <w:top w:val="single" w:sz="4" w:space="28" w:color="B70019"/>
      </w:pBdr>
      <w:suppressAutoHyphens/>
      <w:spacing w:before="238"/>
      <w:jc w:val="center"/>
    </w:pPr>
    <w:rPr>
      <w:sz w:val="56"/>
    </w:rPr>
  </w:style>
  <w:style w:type="character" w:customStyle="1" w:styleId="TitelZchn">
    <w:name w:val="Titel Zchn"/>
    <w:basedOn w:val="Absatz-Standardschriftart"/>
    <w:link w:val="Titel"/>
    <w:rsid w:val="00455880"/>
    <w:rPr>
      <w:rFonts w:ascii="Gudea" w:hAnsi="Gudea"/>
      <w:sz w:val="56"/>
    </w:rPr>
  </w:style>
  <w:style w:type="character" w:customStyle="1" w:styleId="berschrift2Zchn">
    <w:name w:val="Überschrift 2 Zchn"/>
    <w:basedOn w:val="Absatz-Standardschriftart"/>
    <w:link w:val="berschrift2"/>
    <w:uiPriority w:val="9"/>
    <w:rsid w:val="000E5416"/>
    <w:rPr>
      <w:rFonts w:ascii="Gudea" w:hAnsi="Gudea"/>
      <w:sz w:val="32"/>
    </w:rPr>
  </w:style>
  <w:style w:type="character" w:customStyle="1" w:styleId="TextkrperzentriertZchn">
    <w:name w:val="Textkörper zentriert Zchn"/>
    <w:basedOn w:val="Absatz-Standardschriftart"/>
    <w:link w:val="Textkrperzentriert"/>
    <w:rsid w:val="00747952"/>
    <w:rPr>
      <w:rFonts w:ascii="Gudea" w:eastAsia="Gudea" w:hAnsi="Gudea" w:cs="Gudea"/>
      <w:kern w:val="3"/>
      <w:lang w:eastAsia="zh-CN" w:bidi="hi-IN"/>
    </w:rPr>
  </w:style>
  <w:style w:type="character" w:customStyle="1" w:styleId="AbbildungsindexZZchn">
    <w:name w:val="Abbildungsindex Z Zchn"/>
    <w:basedOn w:val="TextkrperzentriertZchn"/>
    <w:link w:val="AbbildungsindexZ"/>
    <w:rsid w:val="002606E0"/>
    <w:rPr>
      <w:rFonts w:ascii="Gudea" w:eastAsia="Gudea" w:hAnsi="Gudea" w:cs="Gudea"/>
      <w:kern w:val="3"/>
      <w:sz w:val="20"/>
      <w:szCs w:val="20"/>
      <w:lang w:eastAsia="zh-CN" w:bidi="hi-IN"/>
    </w:rPr>
  </w:style>
  <w:style w:type="character" w:customStyle="1" w:styleId="berschrift3Zchn">
    <w:name w:val="Überschrift 3 Zchn"/>
    <w:basedOn w:val="Absatz-Standardschriftart"/>
    <w:link w:val="berschrift3"/>
    <w:uiPriority w:val="9"/>
    <w:rsid w:val="00532DFA"/>
    <w:rPr>
      <w:rFonts w:ascii="Gudea" w:eastAsiaTheme="majorEastAsia" w:hAnsi="Gudea" w:cstheme="majorBidi"/>
      <w:sz w:val="28"/>
    </w:rPr>
  </w:style>
  <w:style w:type="character" w:customStyle="1" w:styleId="berschrift4Zchn">
    <w:name w:val="Überschrift 4 Zchn"/>
    <w:basedOn w:val="Absatz-Standardschriftart"/>
    <w:link w:val="berschrift4"/>
    <w:uiPriority w:val="9"/>
    <w:semiHidden/>
    <w:rsid w:val="00D80989"/>
    <w:rPr>
      <w:rFonts w:asciiTheme="majorHAnsi" w:eastAsiaTheme="majorEastAsia" w:hAnsiTheme="majorHAnsi" w:cstheme="majorBidi"/>
      <w:i/>
      <w:iCs/>
      <w:color w:val="365F91" w:themeColor="accent1" w:themeShade="BF"/>
    </w:rPr>
  </w:style>
  <w:style w:type="character" w:customStyle="1" w:styleId="berschrift5Zchn">
    <w:name w:val="Überschrift 5 Zchn"/>
    <w:basedOn w:val="Absatz-Standardschriftart"/>
    <w:link w:val="berschrift5"/>
    <w:uiPriority w:val="9"/>
    <w:semiHidden/>
    <w:rsid w:val="00D80989"/>
    <w:rPr>
      <w:rFonts w:asciiTheme="majorHAnsi" w:eastAsiaTheme="majorEastAsia" w:hAnsiTheme="majorHAnsi" w:cstheme="majorBidi"/>
      <w:color w:val="365F91" w:themeColor="accent1" w:themeShade="BF"/>
    </w:rPr>
  </w:style>
  <w:style w:type="character" w:customStyle="1" w:styleId="berschrift6Zchn">
    <w:name w:val="Überschrift 6 Zchn"/>
    <w:basedOn w:val="Absatz-Standardschriftart"/>
    <w:link w:val="berschrift6"/>
    <w:uiPriority w:val="9"/>
    <w:semiHidden/>
    <w:rsid w:val="00D80989"/>
    <w:rPr>
      <w:rFonts w:asciiTheme="majorHAnsi" w:eastAsiaTheme="majorEastAsia" w:hAnsiTheme="majorHAnsi" w:cstheme="majorBidi"/>
      <w:color w:val="243F60" w:themeColor="accent1" w:themeShade="7F"/>
    </w:rPr>
  </w:style>
  <w:style w:type="character" w:customStyle="1" w:styleId="berschrift7Zchn">
    <w:name w:val="Überschrift 7 Zchn"/>
    <w:basedOn w:val="Absatz-Standardschriftart"/>
    <w:link w:val="berschrift7"/>
    <w:uiPriority w:val="9"/>
    <w:semiHidden/>
    <w:rsid w:val="00D80989"/>
    <w:rPr>
      <w:rFonts w:asciiTheme="majorHAnsi" w:eastAsiaTheme="majorEastAsia" w:hAnsiTheme="majorHAnsi" w:cstheme="majorBidi"/>
      <w:i/>
      <w:iCs/>
      <w:color w:val="243F60" w:themeColor="accent1" w:themeShade="7F"/>
    </w:rPr>
  </w:style>
  <w:style w:type="character" w:customStyle="1" w:styleId="berschrift8Zchn">
    <w:name w:val="Überschrift 8 Zchn"/>
    <w:basedOn w:val="Absatz-Standardschriftart"/>
    <w:link w:val="berschrift8"/>
    <w:uiPriority w:val="9"/>
    <w:semiHidden/>
    <w:rsid w:val="00D80989"/>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80989"/>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qFormat/>
    <w:rsid w:val="00514DF7"/>
    <w:pPr>
      <w:ind w:left="720"/>
      <w:contextualSpacing/>
    </w:pPr>
  </w:style>
  <w:style w:type="numbering" w:customStyle="1" w:styleId="List11">
    <w:name w:val="List 1_1"/>
    <w:basedOn w:val="KeineListe"/>
    <w:rsid w:val="00A83CBC"/>
    <w:pPr>
      <w:numPr>
        <w:numId w:val="8"/>
      </w:numPr>
    </w:pPr>
  </w:style>
  <w:style w:type="paragraph" w:styleId="Textkrper">
    <w:name w:val="Body Text"/>
    <w:basedOn w:val="Standard"/>
    <w:link w:val="TextkrperZchn"/>
    <w:uiPriority w:val="99"/>
    <w:semiHidden/>
    <w:unhideWhenUsed/>
    <w:rsid w:val="000E5416"/>
    <w:pPr>
      <w:spacing w:after="120"/>
    </w:pPr>
  </w:style>
  <w:style w:type="character" w:customStyle="1" w:styleId="TextkrperZchn">
    <w:name w:val="Textkörper Zchn"/>
    <w:basedOn w:val="Absatz-Standardschriftart"/>
    <w:link w:val="Textkrper"/>
    <w:uiPriority w:val="99"/>
    <w:semiHidden/>
    <w:rsid w:val="000E5416"/>
    <w:rPr>
      <w:rFonts w:ascii="Gudea" w:hAnsi="Gudea"/>
    </w:rPr>
  </w:style>
  <w:style w:type="character" w:styleId="Hyperlink">
    <w:name w:val="Hyperlink"/>
    <w:uiPriority w:val="99"/>
    <w:qFormat/>
    <w:rsid w:val="00AA479F"/>
    <w:rPr>
      <w:rFonts w:ascii="Gudea" w:hAnsi="Gudea"/>
      <w:color w:val="000080"/>
      <w:u w:val="single"/>
    </w:rPr>
  </w:style>
  <w:style w:type="paragraph" w:customStyle="1" w:styleId="VorformatierterText">
    <w:name w:val="Vorformatierter Text"/>
    <w:basedOn w:val="Textkrper"/>
    <w:qFormat/>
    <w:rsid w:val="00851F1D"/>
    <w:pPr>
      <w:suppressAutoHyphens/>
      <w:spacing w:after="0"/>
      <w:ind w:left="720"/>
    </w:pPr>
    <w:rPr>
      <w:rFonts w:ascii="FreeMono" w:eastAsia="Noto Sans Mono CJK SC" w:hAnsi="FreeMono" w:cs="Liberation Mono"/>
      <w:kern w:val="2"/>
      <w:szCs w:val="20"/>
      <w:lang w:eastAsia="zh-CN" w:bidi="hi-IN"/>
    </w:rPr>
  </w:style>
  <w:style w:type="character" w:customStyle="1" w:styleId="QuellenangabeZchn">
    <w:name w:val="Quellenangabe Zchn"/>
    <w:basedOn w:val="Absatz-Standardschriftart"/>
    <w:link w:val="Quellenangabe"/>
    <w:rsid w:val="00A22A12"/>
    <w:rPr>
      <w:rFonts w:ascii="Gudea" w:hAnsi="Gudea"/>
      <w:sz w:val="20"/>
    </w:rPr>
  </w:style>
  <w:style w:type="character" w:styleId="Zeilennummer">
    <w:name w:val="line number"/>
    <w:basedOn w:val="Absatz-Standardschriftart"/>
    <w:uiPriority w:val="99"/>
    <w:semiHidden/>
    <w:unhideWhenUsed/>
    <w:rsid w:val="00263F44"/>
  </w:style>
  <w:style w:type="paragraph" w:customStyle="1" w:styleId="TextkrpermitZeilenummern">
    <w:name w:val="Textkörper mit Zeilenummern"/>
    <w:basedOn w:val="Standard"/>
    <w:link w:val="TextkrpermitZeilenummernZchn"/>
    <w:rsid w:val="008666EC"/>
    <w:pPr>
      <w:suppressLineNumbers w:val="0"/>
      <w:autoSpaceDN w:val="0"/>
      <w:textAlignment w:val="baseline"/>
    </w:pPr>
    <w:rPr>
      <w:rFonts w:eastAsia="Gudea" w:cs="Gudea"/>
      <w:kern w:val="3"/>
      <w:lang w:eastAsia="zh-CN" w:bidi="hi-IN"/>
    </w:rPr>
  </w:style>
  <w:style w:type="paragraph" w:customStyle="1" w:styleId="KopfzeileQuerformat">
    <w:name w:val="KopfzeileQuerformat"/>
    <w:basedOn w:val="lsch"/>
    <w:link w:val="KopfzeileQuerformatZchn"/>
    <w:qFormat/>
    <w:rsid w:val="001A7B50"/>
  </w:style>
  <w:style w:type="character" w:customStyle="1" w:styleId="TextkrpermitZeilenummernZchn">
    <w:name w:val="Textkörper mit Zeilenummern Zchn"/>
    <w:basedOn w:val="Absatz-Standardschriftart"/>
    <w:link w:val="TextkrpermitZeilenummern"/>
    <w:rsid w:val="008666EC"/>
    <w:rPr>
      <w:rFonts w:ascii="Gudea" w:eastAsia="Gudea" w:hAnsi="Gudea" w:cs="Gudea"/>
      <w:kern w:val="3"/>
      <w:lang w:eastAsia="zh-CN" w:bidi="hi-IN"/>
    </w:rPr>
  </w:style>
  <w:style w:type="paragraph" w:customStyle="1" w:styleId="Nummerierung123">
    <w:name w:val="Nummerierung 123"/>
    <w:basedOn w:val="AufzhlungszeichenPunkt"/>
    <w:link w:val="Nummerierung123Zchn"/>
    <w:qFormat/>
    <w:rsid w:val="00193366"/>
    <w:pPr>
      <w:numPr>
        <w:numId w:val="13"/>
      </w:numPr>
      <w:ind w:left="714" w:hanging="357"/>
    </w:pPr>
  </w:style>
  <w:style w:type="character" w:styleId="BesuchterLink">
    <w:name w:val="FollowedHyperlink"/>
    <w:basedOn w:val="Absatz-Standardschriftart"/>
    <w:uiPriority w:val="99"/>
    <w:semiHidden/>
    <w:unhideWhenUsed/>
    <w:rsid w:val="00E621A1"/>
    <w:rPr>
      <w:color w:val="800080" w:themeColor="followedHyperlink"/>
      <w:u w:val="single"/>
    </w:rPr>
  </w:style>
  <w:style w:type="numbering" w:customStyle="1" w:styleId="CheckboxenalsListe">
    <w:name w:val="Checkboxen als Liste "/>
    <w:basedOn w:val="KeineListe"/>
    <w:rsid w:val="001474C2"/>
    <w:pPr>
      <w:numPr>
        <w:numId w:val="6"/>
      </w:numPr>
    </w:pPr>
  </w:style>
  <w:style w:type="paragraph" w:customStyle="1" w:styleId="AufzhlungszeichenPunkt">
    <w:name w:val="Aufzählungszeichen Punkt"/>
    <w:basedOn w:val="Standard"/>
    <w:link w:val="AufzhlungszeichenPunktZchn"/>
    <w:qFormat/>
    <w:rsid w:val="00336D04"/>
    <w:pPr>
      <w:numPr>
        <w:numId w:val="8"/>
      </w:numPr>
      <w:contextualSpacing/>
    </w:pPr>
  </w:style>
  <w:style w:type="paragraph" w:customStyle="1" w:styleId="Nummerierungabc">
    <w:name w:val="Nummerierung abc"/>
    <w:basedOn w:val="Listenabsatz"/>
    <w:link w:val="NummerierungabcZchn"/>
    <w:qFormat/>
    <w:rsid w:val="00AF3A17"/>
    <w:pPr>
      <w:numPr>
        <w:numId w:val="14"/>
      </w:numPr>
    </w:pPr>
  </w:style>
  <w:style w:type="character" w:customStyle="1" w:styleId="Nummerierung123Zchn">
    <w:name w:val="Nummerierung 123 Zchn"/>
    <w:basedOn w:val="AufzhlungszeichenPunktZchn"/>
    <w:link w:val="Nummerierung123"/>
    <w:rsid w:val="00193366"/>
    <w:rPr>
      <w:rFonts w:ascii="Gudea" w:hAnsi="Gudea"/>
    </w:rPr>
  </w:style>
  <w:style w:type="character" w:customStyle="1" w:styleId="AufzhlungszeichenPunktZchn">
    <w:name w:val="Aufzählungszeichen Punkt Zchn"/>
    <w:basedOn w:val="Absatz-Standardschriftart"/>
    <w:link w:val="AufzhlungszeichenPunkt"/>
    <w:rsid w:val="00336D04"/>
    <w:rPr>
      <w:rFonts w:ascii="Gudea" w:hAnsi="Gudea"/>
    </w:rPr>
  </w:style>
  <w:style w:type="paragraph" w:customStyle="1" w:styleId="CheckboxenalsListe0">
    <w:name w:val="Checkboxen als Liste"/>
    <w:basedOn w:val="Listenabsatz"/>
    <w:link w:val="CheckboxenalsListeZchn"/>
    <w:qFormat/>
    <w:rsid w:val="00AF3A17"/>
    <w:pPr>
      <w:numPr>
        <w:numId w:val="18"/>
      </w:numPr>
    </w:pPr>
  </w:style>
  <w:style w:type="character" w:customStyle="1" w:styleId="ListenabsatzZchn">
    <w:name w:val="Listenabsatz Zchn"/>
    <w:basedOn w:val="Absatz-Standardschriftart"/>
    <w:link w:val="Listenabsatz"/>
    <w:uiPriority w:val="34"/>
    <w:rsid w:val="00514DF7"/>
    <w:rPr>
      <w:rFonts w:ascii="Gudea" w:hAnsi="Gudea"/>
    </w:rPr>
  </w:style>
  <w:style w:type="character" w:customStyle="1" w:styleId="NummerierungabcZchn">
    <w:name w:val="Nummerierung abc Zchn"/>
    <w:basedOn w:val="ListenabsatzZchn"/>
    <w:link w:val="Nummerierungabc"/>
    <w:rsid w:val="00514DF7"/>
    <w:rPr>
      <w:rFonts w:ascii="Gudea" w:hAnsi="Gudea"/>
    </w:rPr>
  </w:style>
  <w:style w:type="paragraph" w:customStyle="1" w:styleId="Tabellenberschrift">
    <w:name w:val="Tabellenüberschrift"/>
    <w:basedOn w:val="Standard"/>
    <w:link w:val="TabellenberschriftZchn"/>
    <w:qFormat/>
    <w:rsid w:val="008D547C"/>
    <w:pPr>
      <w:spacing w:after="0" w:line="360" w:lineRule="auto"/>
    </w:pPr>
    <w:rPr>
      <w:b/>
    </w:rPr>
  </w:style>
  <w:style w:type="character" w:customStyle="1" w:styleId="CheckboxenalsListeZchn">
    <w:name w:val="Checkboxen als Liste Zchn"/>
    <w:basedOn w:val="ListenabsatzZchn"/>
    <w:link w:val="CheckboxenalsListe0"/>
    <w:rsid w:val="005E43EE"/>
    <w:rPr>
      <w:rFonts w:ascii="Gudea" w:hAnsi="Gudea"/>
    </w:rPr>
  </w:style>
  <w:style w:type="paragraph" w:customStyle="1" w:styleId="Tabelleninhalt">
    <w:name w:val="Tabelleninhalt"/>
    <w:basedOn w:val="Standard"/>
    <w:link w:val="TabelleninhaltZchn"/>
    <w:qFormat/>
    <w:rsid w:val="0046328C"/>
    <w:pPr>
      <w:spacing w:after="0" w:line="360" w:lineRule="auto"/>
    </w:pPr>
    <w:rPr>
      <w:color w:val="000000"/>
    </w:rPr>
  </w:style>
  <w:style w:type="character" w:customStyle="1" w:styleId="Internetverknpfung">
    <w:name w:val="Internetverknüpfung"/>
    <w:basedOn w:val="Hyperlink"/>
    <w:uiPriority w:val="1"/>
    <w:qFormat/>
    <w:rsid w:val="00282513"/>
    <w:rPr>
      <w:rFonts w:ascii="Gudea" w:hAnsi="Gudea"/>
      <w:color w:val="000080"/>
      <w:u w:val="single"/>
    </w:rPr>
  </w:style>
  <w:style w:type="paragraph" w:styleId="Funotentext">
    <w:name w:val="footnote text"/>
    <w:basedOn w:val="Standard"/>
    <w:link w:val="FunotentextZchn"/>
    <w:unhideWhenUsed/>
    <w:rsid w:val="00E83DBD"/>
    <w:pPr>
      <w:tabs>
        <w:tab w:val="left" w:pos="340"/>
      </w:tabs>
      <w:spacing w:after="0" w:line="240" w:lineRule="auto"/>
    </w:pPr>
    <w:rPr>
      <w:sz w:val="20"/>
      <w:szCs w:val="20"/>
    </w:rPr>
  </w:style>
  <w:style w:type="character" w:customStyle="1" w:styleId="FunotentextZchn">
    <w:name w:val="Fußnotentext Zchn"/>
    <w:basedOn w:val="Absatz-Standardschriftart"/>
    <w:link w:val="Funotentext"/>
    <w:rsid w:val="00E83DBD"/>
    <w:rPr>
      <w:rFonts w:ascii="Gudea" w:hAnsi="Gudea"/>
      <w:sz w:val="20"/>
      <w:szCs w:val="20"/>
    </w:rPr>
  </w:style>
  <w:style w:type="character" w:styleId="Funotenzeichen">
    <w:name w:val="footnote reference"/>
    <w:basedOn w:val="Absatz-Standardschriftart"/>
    <w:unhideWhenUsed/>
    <w:qFormat/>
    <w:rsid w:val="008B5BD4"/>
    <w:rPr>
      <w:vertAlign w:val="superscript"/>
    </w:rPr>
  </w:style>
  <w:style w:type="paragraph" w:styleId="Beschriftung">
    <w:name w:val="caption"/>
    <w:basedOn w:val="AbbildungsindexZ"/>
    <w:next w:val="Standard"/>
    <w:uiPriority w:val="35"/>
    <w:unhideWhenUsed/>
    <w:qFormat/>
    <w:rsid w:val="00573E4F"/>
  </w:style>
  <w:style w:type="paragraph" w:customStyle="1" w:styleId="Abbildungsindex">
    <w:name w:val="Abbildungsindex"/>
    <w:basedOn w:val="AbbildungsindexZ"/>
    <w:link w:val="AbbildungsindexZchn"/>
    <w:qFormat/>
    <w:rsid w:val="00E8738F"/>
    <w:pPr>
      <w:jc w:val="left"/>
    </w:pPr>
  </w:style>
  <w:style w:type="paragraph" w:styleId="Kopfzeile">
    <w:name w:val="header"/>
    <w:basedOn w:val="Fuzeile"/>
    <w:link w:val="KopfzeileZchn"/>
    <w:unhideWhenUsed/>
    <w:rsid w:val="00120371"/>
    <w:pPr>
      <w:tabs>
        <w:tab w:val="clear" w:pos="9072"/>
        <w:tab w:val="right" w:pos="9638"/>
      </w:tabs>
    </w:pPr>
  </w:style>
  <w:style w:type="character" w:customStyle="1" w:styleId="AbbildungsindexZchn">
    <w:name w:val="Abbildungsindex Zchn"/>
    <w:basedOn w:val="AbbildungsindexZZchn"/>
    <w:link w:val="Abbildungsindex"/>
    <w:rsid w:val="00E8738F"/>
    <w:rPr>
      <w:rFonts w:ascii="Gudea" w:eastAsia="Gudea" w:hAnsi="Gudea" w:cs="Gudea"/>
      <w:kern w:val="3"/>
      <w:sz w:val="20"/>
      <w:szCs w:val="20"/>
      <w:lang w:eastAsia="zh-CN" w:bidi="hi-IN"/>
    </w:rPr>
  </w:style>
  <w:style w:type="character" w:customStyle="1" w:styleId="KopfzeileZchn">
    <w:name w:val="Kopfzeile Zchn"/>
    <w:basedOn w:val="Absatz-Standardschriftart"/>
    <w:link w:val="Kopfzeile"/>
    <w:rsid w:val="00120371"/>
    <w:rPr>
      <w:rFonts w:ascii="Gudea" w:hAnsi="Gudea"/>
    </w:rPr>
  </w:style>
  <w:style w:type="paragraph" w:styleId="Fuzeile">
    <w:name w:val="footer"/>
    <w:basedOn w:val="Standard"/>
    <w:link w:val="FuzeileZchn"/>
    <w:unhideWhenUsed/>
    <w:rsid w:val="00B90B2E"/>
    <w:pPr>
      <w:tabs>
        <w:tab w:val="center" w:pos="4536"/>
        <w:tab w:val="right" w:pos="9072"/>
      </w:tabs>
      <w:spacing w:after="0" w:line="240" w:lineRule="auto"/>
    </w:pPr>
  </w:style>
  <w:style w:type="character" w:customStyle="1" w:styleId="FuzeileZchn">
    <w:name w:val="Fußzeile Zchn"/>
    <w:basedOn w:val="Absatz-Standardschriftart"/>
    <w:link w:val="Fuzeile"/>
    <w:rsid w:val="00B90B2E"/>
    <w:rPr>
      <w:rFonts w:ascii="Gudea" w:hAnsi="Gudea"/>
    </w:rPr>
  </w:style>
  <w:style w:type="paragraph" w:customStyle="1" w:styleId="TextkrpervorhAbsatznichttrennen">
    <w:name w:val="Textkörper vorh.Absatz nicht trennen"/>
    <w:basedOn w:val="Standard"/>
    <w:link w:val="TextkrpervorhAbsatznichttrennenZchn"/>
    <w:qFormat/>
    <w:rsid w:val="005F7B80"/>
    <w:pPr>
      <w:keepNext/>
      <w:keepLines/>
    </w:pPr>
  </w:style>
  <w:style w:type="character" w:customStyle="1" w:styleId="TextkrpervorhAbsatznichttrennenZchn">
    <w:name w:val="Textkörper vorh.Absatz nicht trennen Zchn"/>
    <w:basedOn w:val="Absatz-Standardschriftart"/>
    <w:link w:val="TextkrpervorhAbsatznichttrennen"/>
    <w:rsid w:val="005F7B80"/>
    <w:rPr>
      <w:rFonts w:ascii="Gudea" w:hAnsi="Gudea"/>
    </w:rPr>
  </w:style>
  <w:style w:type="paragraph" w:styleId="Literaturverzeichnis">
    <w:name w:val="Bibliography"/>
    <w:basedOn w:val="Standard"/>
    <w:next w:val="Standard"/>
    <w:uiPriority w:val="37"/>
    <w:unhideWhenUsed/>
    <w:qFormat/>
    <w:rsid w:val="007F5051"/>
  </w:style>
  <w:style w:type="paragraph" w:styleId="Abbildungsverzeichnis">
    <w:name w:val="table of figures"/>
    <w:basedOn w:val="Standard"/>
    <w:next w:val="Standard"/>
    <w:uiPriority w:val="99"/>
    <w:unhideWhenUsed/>
    <w:rsid w:val="00D6138B"/>
    <w:pPr>
      <w:spacing w:after="0"/>
    </w:pPr>
  </w:style>
  <w:style w:type="paragraph" w:customStyle="1" w:styleId="Literaturverzeichnisberschrift">
    <w:name w:val="Literaturverzeichnis Überschrift"/>
    <w:basedOn w:val="Standard"/>
    <w:link w:val="LiteraturverzeichnisberschriftZchn"/>
    <w:qFormat/>
    <w:rsid w:val="00542D7D"/>
    <w:pPr>
      <w:spacing w:before="159" w:after="79"/>
    </w:pPr>
    <w:rPr>
      <w:sz w:val="32"/>
      <w:szCs w:val="32"/>
    </w:rPr>
  </w:style>
  <w:style w:type="paragraph" w:styleId="Endnotentext">
    <w:name w:val="endnote text"/>
    <w:basedOn w:val="Standard"/>
    <w:link w:val="EndnotentextZchn"/>
    <w:uiPriority w:val="99"/>
    <w:semiHidden/>
    <w:unhideWhenUsed/>
    <w:rsid w:val="00E83DBD"/>
    <w:pPr>
      <w:spacing w:after="0" w:line="240" w:lineRule="auto"/>
    </w:pPr>
    <w:rPr>
      <w:sz w:val="20"/>
      <w:szCs w:val="20"/>
    </w:rPr>
  </w:style>
  <w:style w:type="character" w:customStyle="1" w:styleId="LiteraturverzeichnisberschriftZchn">
    <w:name w:val="Literaturverzeichnis Überschrift Zchn"/>
    <w:basedOn w:val="Absatz-Standardschriftart"/>
    <w:link w:val="Literaturverzeichnisberschrift"/>
    <w:rsid w:val="00542D7D"/>
    <w:rPr>
      <w:rFonts w:ascii="Gudea" w:hAnsi="Gudea"/>
      <w:sz w:val="32"/>
      <w:szCs w:val="32"/>
    </w:rPr>
  </w:style>
  <w:style w:type="character" w:customStyle="1" w:styleId="EndnotentextZchn">
    <w:name w:val="Endnotentext Zchn"/>
    <w:basedOn w:val="Absatz-Standardschriftart"/>
    <w:link w:val="Endnotentext"/>
    <w:uiPriority w:val="99"/>
    <w:semiHidden/>
    <w:rsid w:val="00E83DBD"/>
    <w:rPr>
      <w:rFonts w:ascii="Gudea" w:hAnsi="Gudea"/>
      <w:sz w:val="20"/>
      <w:szCs w:val="20"/>
    </w:rPr>
  </w:style>
  <w:style w:type="character" w:styleId="Endnotenzeichen">
    <w:name w:val="endnote reference"/>
    <w:basedOn w:val="Absatz-Standardschriftart"/>
    <w:uiPriority w:val="99"/>
    <w:semiHidden/>
    <w:unhideWhenUsed/>
    <w:rsid w:val="00E83DBD"/>
    <w:rPr>
      <w:vertAlign w:val="superscript"/>
    </w:rPr>
  </w:style>
  <w:style w:type="paragraph" w:customStyle="1" w:styleId="Funote">
    <w:name w:val="Fußnote"/>
    <w:basedOn w:val="Funotentext"/>
    <w:link w:val="FunoteZchn"/>
    <w:qFormat/>
    <w:rsid w:val="00E83DBD"/>
    <w:pPr>
      <w:ind w:left="340" w:hanging="340"/>
    </w:pPr>
  </w:style>
  <w:style w:type="paragraph" w:customStyle="1" w:styleId="Endnote">
    <w:name w:val="Endnote"/>
    <w:basedOn w:val="Funote"/>
    <w:link w:val="EndnoteZchn"/>
    <w:qFormat/>
    <w:rsid w:val="00E83DBD"/>
  </w:style>
  <w:style w:type="character" w:customStyle="1" w:styleId="FunoteZchn">
    <w:name w:val="Fußnote Zchn"/>
    <w:basedOn w:val="FunotentextZchn"/>
    <w:link w:val="Funote"/>
    <w:rsid w:val="00E83DBD"/>
    <w:rPr>
      <w:rFonts w:ascii="Gudea" w:hAnsi="Gudea"/>
      <w:sz w:val="20"/>
      <w:szCs w:val="20"/>
    </w:rPr>
  </w:style>
  <w:style w:type="character" w:customStyle="1" w:styleId="EndnoteZchn">
    <w:name w:val="Endnote Zchn"/>
    <w:basedOn w:val="FunoteZchn"/>
    <w:link w:val="Endnote"/>
    <w:rsid w:val="00E83DBD"/>
    <w:rPr>
      <w:rFonts w:ascii="Gudea" w:hAnsi="Gudea"/>
      <w:sz w:val="20"/>
      <w:szCs w:val="20"/>
    </w:rPr>
  </w:style>
  <w:style w:type="paragraph" w:styleId="Zitat">
    <w:name w:val="Quote"/>
    <w:basedOn w:val="Standard"/>
    <w:next w:val="Standard"/>
    <w:link w:val="ZitatZchn"/>
    <w:uiPriority w:val="29"/>
    <w:qFormat/>
    <w:rsid w:val="00E51D92"/>
    <w:pPr>
      <w:spacing w:after="120"/>
      <w:ind w:left="720" w:right="720"/>
    </w:pPr>
    <w:rPr>
      <w:iCs/>
      <w:color w:val="404040" w:themeColor="text1" w:themeTint="BF"/>
    </w:rPr>
  </w:style>
  <w:style w:type="character" w:customStyle="1" w:styleId="ZitatZchn">
    <w:name w:val="Zitat Zchn"/>
    <w:basedOn w:val="Absatz-Standardschriftart"/>
    <w:link w:val="Zitat"/>
    <w:uiPriority w:val="29"/>
    <w:rsid w:val="00E51D92"/>
    <w:rPr>
      <w:rFonts w:ascii="Gudea" w:hAnsi="Gudea"/>
      <w:iCs/>
      <w:color w:val="404040" w:themeColor="text1" w:themeTint="BF"/>
    </w:rPr>
  </w:style>
  <w:style w:type="paragraph" w:customStyle="1" w:styleId="Inhaltsverzeichnis1">
    <w:name w:val="Inhaltsverzeichnis 1"/>
    <w:basedOn w:val="Standard"/>
    <w:link w:val="Inhaltsverzeichnis1Zchn"/>
    <w:qFormat/>
    <w:rsid w:val="0010328B"/>
    <w:pPr>
      <w:tabs>
        <w:tab w:val="left" w:pos="440"/>
        <w:tab w:val="right" w:leader="dot" w:pos="9628"/>
      </w:tabs>
      <w:spacing w:after="0"/>
    </w:pPr>
    <w:rPr>
      <w:noProof/>
    </w:rPr>
  </w:style>
  <w:style w:type="paragraph" w:customStyle="1" w:styleId="Inhaltsverzeichnis2">
    <w:name w:val="Inhaltsverzeichnis 2"/>
    <w:basedOn w:val="Standard"/>
    <w:link w:val="Inhaltsverzeichnis2Zchn"/>
    <w:qFormat/>
    <w:rsid w:val="0010328B"/>
    <w:pPr>
      <w:tabs>
        <w:tab w:val="left" w:pos="1100"/>
        <w:tab w:val="right" w:leader="dot" w:pos="9628"/>
      </w:tabs>
      <w:spacing w:after="0"/>
      <w:ind w:left="284"/>
    </w:pPr>
    <w:rPr>
      <w:noProof/>
    </w:rPr>
  </w:style>
  <w:style w:type="character" w:customStyle="1" w:styleId="Inhaltsverzeichnis1Zchn">
    <w:name w:val="Inhaltsverzeichnis 1 Zchn"/>
    <w:basedOn w:val="Absatz-Standardschriftart"/>
    <w:link w:val="Inhaltsverzeichnis1"/>
    <w:rsid w:val="0010328B"/>
    <w:rPr>
      <w:rFonts w:ascii="Gudea" w:hAnsi="Gudea"/>
      <w:noProof/>
    </w:rPr>
  </w:style>
  <w:style w:type="paragraph" w:customStyle="1" w:styleId="Inhaltsverzeichnis3">
    <w:name w:val="Inhaltsverzeichnis 3"/>
    <w:basedOn w:val="Standard"/>
    <w:link w:val="Inhaltsverzeichnis3Zchn"/>
    <w:qFormat/>
    <w:rsid w:val="0010328B"/>
    <w:pPr>
      <w:tabs>
        <w:tab w:val="left" w:pos="1320"/>
        <w:tab w:val="right" w:leader="dot" w:pos="9628"/>
      </w:tabs>
      <w:spacing w:after="0"/>
      <w:ind w:left="567"/>
    </w:pPr>
    <w:rPr>
      <w:noProof/>
    </w:rPr>
  </w:style>
  <w:style w:type="character" w:customStyle="1" w:styleId="Inhaltsverzeichnis2Zchn">
    <w:name w:val="Inhaltsverzeichnis 2 Zchn"/>
    <w:basedOn w:val="Absatz-Standardschriftart"/>
    <w:link w:val="Inhaltsverzeichnis2"/>
    <w:rsid w:val="0010328B"/>
    <w:rPr>
      <w:rFonts w:ascii="Gudea" w:hAnsi="Gudea"/>
      <w:noProof/>
    </w:rPr>
  </w:style>
  <w:style w:type="character" w:customStyle="1" w:styleId="Inhaltsverzeichnis3Zchn">
    <w:name w:val="Inhaltsverzeichnis 3 Zchn"/>
    <w:basedOn w:val="Absatz-Standardschriftart"/>
    <w:link w:val="Inhaltsverzeichnis3"/>
    <w:rsid w:val="0010328B"/>
    <w:rPr>
      <w:rFonts w:ascii="Gudea" w:hAnsi="Gudea"/>
      <w:noProof/>
    </w:rPr>
  </w:style>
  <w:style w:type="character" w:customStyle="1" w:styleId="TabellenberschriftZchn">
    <w:name w:val="Tabellenüberschrift Zchn"/>
    <w:basedOn w:val="Absatz-Standardschriftart"/>
    <w:link w:val="Tabellenberschrift"/>
    <w:rsid w:val="008D547C"/>
    <w:rPr>
      <w:rFonts w:ascii="Gudea" w:hAnsi="Gudea"/>
      <w:b/>
    </w:rPr>
  </w:style>
  <w:style w:type="paragraph" w:customStyle="1" w:styleId="TabellenZeilenberschrift">
    <w:name w:val="TabellenZeilenÜberschrift"/>
    <w:basedOn w:val="Tabelleninhalt"/>
    <w:link w:val="TabellenZeilenberschriftZchn"/>
    <w:qFormat/>
    <w:rsid w:val="00963EDC"/>
    <w:rPr>
      <w:b/>
    </w:rPr>
  </w:style>
  <w:style w:type="character" w:customStyle="1" w:styleId="TabelleninhaltZchn">
    <w:name w:val="Tabelleninhalt Zchn"/>
    <w:basedOn w:val="Absatz-Standardschriftart"/>
    <w:link w:val="Tabelleninhalt"/>
    <w:rsid w:val="0046328C"/>
    <w:rPr>
      <w:rFonts w:ascii="Gudea" w:hAnsi="Gudea"/>
      <w:color w:val="000000"/>
    </w:rPr>
  </w:style>
  <w:style w:type="character" w:customStyle="1" w:styleId="TabellenZeilenberschriftZchn">
    <w:name w:val="TabellenZeilenÜberschrift Zchn"/>
    <w:basedOn w:val="TabelleninhaltZchn"/>
    <w:link w:val="TabellenZeilenberschrift"/>
    <w:rsid w:val="00963EDC"/>
    <w:rPr>
      <w:rFonts w:ascii="Gudea" w:hAnsi="Gudea"/>
      <w:b/>
      <w:color w:val="000000"/>
    </w:rPr>
  </w:style>
  <w:style w:type="paragraph" w:customStyle="1" w:styleId="EnglischeStandardtext">
    <w:name w:val="Englische Standardtext"/>
    <w:basedOn w:val="Standard"/>
    <w:link w:val="EnglischeStandardtextZchn"/>
    <w:qFormat/>
    <w:rsid w:val="00D969BB"/>
    <w:rPr>
      <w:lang w:val="en-GB"/>
    </w:rPr>
  </w:style>
  <w:style w:type="character" w:customStyle="1" w:styleId="Lcke">
    <w:name w:val="Lücke"/>
    <w:basedOn w:val="Absatz-Standardschriftart"/>
    <w:uiPriority w:val="1"/>
    <w:qFormat/>
    <w:rsid w:val="00C43374"/>
    <w:rPr>
      <w:color w:val="FFFFFF" w:themeColor="background1"/>
      <w:u w:val="single" w:color="000000" w:themeColor="text1"/>
    </w:rPr>
  </w:style>
  <w:style w:type="character" w:customStyle="1" w:styleId="EnglischeStandardtextZchn">
    <w:name w:val="Englische Standardtext Zchn"/>
    <w:basedOn w:val="Absatz-Standardschriftart"/>
    <w:link w:val="EnglischeStandardtext"/>
    <w:rsid w:val="00D969BB"/>
    <w:rPr>
      <w:rFonts w:ascii="Gudea" w:hAnsi="Gudea"/>
      <w:lang w:val="en-GB"/>
    </w:rPr>
  </w:style>
  <w:style w:type="character" w:customStyle="1" w:styleId="Quelltext">
    <w:name w:val="Quelltext"/>
    <w:basedOn w:val="Absatz-Standardschriftart"/>
    <w:uiPriority w:val="1"/>
    <w:qFormat/>
    <w:rsid w:val="004046CE"/>
    <w:rPr>
      <w:rFonts w:ascii="FreeMono" w:hAnsi="FreeMono"/>
    </w:rPr>
  </w:style>
  <w:style w:type="table" w:styleId="Tabellenraster">
    <w:name w:val="Table Grid"/>
    <w:basedOn w:val="NormaleTabelle"/>
    <w:uiPriority w:val="59"/>
    <w:rsid w:val="001078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
    <w:name w:val="Light List"/>
    <w:basedOn w:val="NormaleTabelle"/>
    <w:uiPriority w:val="61"/>
    <w:rsid w:val="00BF6D36"/>
    <w:pPr>
      <w:spacing w:line="240" w:lineRule="auto"/>
    </w:pPr>
    <w:rPr>
      <w:rFonts w:asciiTheme="minorHAnsi" w:eastAsiaTheme="minorEastAsia" w:hAnsiTheme="minorHAnsi" w:cstheme="minorBidi"/>
      <w:sz w:val="22"/>
      <w:szCs w:val="22"/>
      <w:lang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BetontKursiv">
    <w:name w:val="Betont Kursiv"/>
    <w:basedOn w:val="Absatz-Standardschriftart"/>
    <w:uiPriority w:val="1"/>
    <w:qFormat/>
    <w:rsid w:val="00490727"/>
    <w:rPr>
      <w:i/>
    </w:rPr>
  </w:style>
  <w:style w:type="paragraph" w:customStyle="1" w:styleId="BetontFett">
    <w:name w:val="Betont Fett"/>
    <w:basedOn w:val="Tabellenberschrift"/>
    <w:link w:val="BetontFettZchn"/>
    <w:qFormat/>
    <w:rsid w:val="00F4327F"/>
  </w:style>
  <w:style w:type="character" w:customStyle="1" w:styleId="EnglischesWort">
    <w:name w:val="Englisches Wort"/>
    <w:basedOn w:val="Absatz-Standardschriftart"/>
    <w:uiPriority w:val="1"/>
    <w:qFormat/>
    <w:rsid w:val="00F4327F"/>
    <w:rPr>
      <w:lang w:val="en-GB"/>
    </w:rPr>
  </w:style>
  <w:style w:type="character" w:customStyle="1" w:styleId="BetontFettZchn">
    <w:name w:val="Betont Fett Zchn"/>
    <w:basedOn w:val="TabellenberschriftZchn"/>
    <w:link w:val="BetontFett"/>
    <w:rsid w:val="00F4327F"/>
    <w:rPr>
      <w:rFonts w:ascii="Gudea" w:hAnsi="Gudea"/>
      <w:b/>
    </w:rPr>
  </w:style>
  <w:style w:type="paragraph" w:styleId="Verzeichnis1">
    <w:name w:val="toc 1"/>
    <w:basedOn w:val="Standard"/>
    <w:next w:val="Standard"/>
    <w:autoRedefine/>
    <w:uiPriority w:val="39"/>
    <w:unhideWhenUsed/>
    <w:rsid w:val="00A32CC4"/>
    <w:pPr>
      <w:spacing w:after="100"/>
    </w:pPr>
  </w:style>
  <w:style w:type="paragraph" w:styleId="Verzeichnis2">
    <w:name w:val="toc 2"/>
    <w:basedOn w:val="Standard"/>
    <w:next w:val="Standard"/>
    <w:autoRedefine/>
    <w:uiPriority w:val="39"/>
    <w:unhideWhenUsed/>
    <w:rsid w:val="00A32CC4"/>
    <w:pPr>
      <w:spacing w:after="100"/>
      <w:ind w:left="240"/>
    </w:pPr>
  </w:style>
  <w:style w:type="paragraph" w:styleId="Verzeichnis3">
    <w:name w:val="toc 3"/>
    <w:basedOn w:val="Standard"/>
    <w:next w:val="Standard"/>
    <w:autoRedefine/>
    <w:uiPriority w:val="39"/>
    <w:unhideWhenUsed/>
    <w:rsid w:val="007F5051"/>
    <w:pPr>
      <w:tabs>
        <w:tab w:val="left" w:pos="1320"/>
        <w:tab w:val="right" w:leader="dot" w:pos="9628"/>
      </w:tabs>
      <w:spacing w:after="100"/>
      <w:ind w:left="480"/>
    </w:pPr>
  </w:style>
  <w:style w:type="character" w:styleId="Platzhaltertext">
    <w:name w:val="Placeholder Text"/>
    <w:basedOn w:val="Absatz-Standardschriftart"/>
    <w:uiPriority w:val="99"/>
    <w:semiHidden/>
    <w:rsid w:val="002C5AF4"/>
    <w:rPr>
      <w:color w:val="808080"/>
    </w:rPr>
  </w:style>
  <w:style w:type="paragraph" w:customStyle="1" w:styleId="TextkrpermitLeerraumunten">
    <w:name w:val="Textkörper mit Leerraum unten"/>
    <w:basedOn w:val="Standard"/>
    <w:link w:val="TextkrpermitLeerraumuntenZchn"/>
    <w:qFormat/>
    <w:rsid w:val="00A776BB"/>
    <w:pPr>
      <w:spacing w:after="1701"/>
    </w:pPr>
  </w:style>
  <w:style w:type="character" w:customStyle="1" w:styleId="KopfzeileQuerformatZchn">
    <w:name w:val="KopfzeileQuerformat Zchn"/>
    <w:basedOn w:val="KopfzeileZchn"/>
    <w:link w:val="KopfzeileQuerformat"/>
    <w:rsid w:val="001A7B50"/>
    <w:rPr>
      <w:rFonts w:ascii="Gudea" w:hAnsi="Gudea"/>
      <w:noProof/>
      <w:lang w:eastAsia="de-DE"/>
    </w:rPr>
  </w:style>
  <w:style w:type="character" w:customStyle="1" w:styleId="TextkrpermitLeerraumuntenZchn">
    <w:name w:val="Textkörper mit Leerraum unten Zchn"/>
    <w:basedOn w:val="Absatz-Standardschriftart"/>
    <w:link w:val="TextkrpermitLeerraumunten"/>
    <w:rsid w:val="00A776BB"/>
    <w:rPr>
      <w:rFonts w:ascii="Gudea" w:hAnsi="Gudea"/>
    </w:rPr>
  </w:style>
  <w:style w:type="character" w:customStyle="1" w:styleId="Kursiv-Text">
    <w:name w:val="Kursiv-Text"/>
    <w:basedOn w:val="Absatz-Standardschriftart"/>
    <w:uiPriority w:val="1"/>
    <w:qFormat/>
    <w:rsid w:val="00D727DB"/>
    <w:rPr>
      <w:i/>
    </w:rPr>
  </w:style>
  <w:style w:type="paragraph" w:customStyle="1" w:styleId="lsch">
    <w:name w:val="lösch"/>
    <w:basedOn w:val="Kopfzeile"/>
    <w:link w:val="lschZchn"/>
    <w:rsid w:val="00B16CF9"/>
    <w:pPr>
      <w:tabs>
        <w:tab w:val="clear" w:pos="9638"/>
        <w:tab w:val="right" w:pos="14570"/>
      </w:tabs>
    </w:pPr>
    <w:rPr>
      <w:noProof/>
      <w:lang w:eastAsia="de-DE"/>
    </w:rPr>
  </w:style>
  <w:style w:type="paragraph" w:customStyle="1" w:styleId="FuzeileQuerformat">
    <w:name w:val="FußzeileQuerformat"/>
    <w:basedOn w:val="KopfzeileQuerformat"/>
    <w:link w:val="FuzeileQuerformatZchn"/>
    <w:qFormat/>
    <w:rsid w:val="001A7B50"/>
    <w:rPr>
      <w:sz w:val="20"/>
      <w:szCs w:val="20"/>
    </w:rPr>
  </w:style>
  <w:style w:type="character" w:customStyle="1" w:styleId="lschZchn">
    <w:name w:val="lösch Zchn"/>
    <w:basedOn w:val="KopfzeileZchn"/>
    <w:link w:val="lsch"/>
    <w:rsid w:val="00B16CF9"/>
    <w:rPr>
      <w:rFonts w:ascii="Gudea" w:hAnsi="Gudea"/>
      <w:noProof/>
      <w:lang w:eastAsia="de-DE"/>
    </w:rPr>
  </w:style>
  <w:style w:type="character" w:customStyle="1" w:styleId="FuzeileQuerformatZchn">
    <w:name w:val="FußzeileQuerformat Zchn"/>
    <w:basedOn w:val="KopfzeileQuerformatZchn"/>
    <w:link w:val="FuzeileQuerformat"/>
    <w:rsid w:val="001A7B50"/>
    <w:rPr>
      <w:rFonts w:ascii="Gudea" w:hAnsi="Gudea"/>
      <w:noProof/>
      <w:sz w:val="20"/>
      <w:szCs w:val="20"/>
      <w:lang w:eastAsia="de-DE"/>
    </w:rPr>
  </w:style>
  <w:style w:type="character" w:customStyle="1" w:styleId="UnresolvedMention">
    <w:name w:val="Unresolved Mention"/>
    <w:basedOn w:val="Absatz-Standardschriftart"/>
    <w:uiPriority w:val="99"/>
    <w:semiHidden/>
    <w:unhideWhenUsed/>
    <w:rsid w:val="00135C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49691">
      <w:bodyDiv w:val="1"/>
      <w:marLeft w:val="0"/>
      <w:marRight w:val="0"/>
      <w:marTop w:val="0"/>
      <w:marBottom w:val="0"/>
      <w:divBdr>
        <w:top w:val="none" w:sz="0" w:space="0" w:color="auto"/>
        <w:left w:val="none" w:sz="0" w:space="0" w:color="auto"/>
        <w:bottom w:val="none" w:sz="0" w:space="0" w:color="auto"/>
        <w:right w:val="none" w:sz="0" w:space="0" w:color="auto"/>
      </w:divBdr>
    </w:div>
    <w:div w:id="272900699">
      <w:bodyDiv w:val="1"/>
      <w:marLeft w:val="0"/>
      <w:marRight w:val="0"/>
      <w:marTop w:val="0"/>
      <w:marBottom w:val="0"/>
      <w:divBdr>
        <w:top w:val="none" w:sz="0" w:space="0" w:color="auto"/>
        <w:left w:val="none" w:sz="0" w:space="0" w:color="auto"/>
        <w:bottom w:val="none" w:sz="0" w:space="0" w:color="auto"/>
        <w:right w:val="none" w:sz="0" w:space="0" w:color="auto"/>
      </w:divBdr>
    </w:div>
    <w:div w:id="297227655">
      <w:bodyDiv w:val="1"/>
      <w:marLeft w:val="0"/>
      <w:marRight w:val="0"/>
      <w:marTop w:val="0"/>
      <w:marBottom w:val="0"/>
      <w:divBdr>
        <w:top w:val="none" w:sz="0" w:space="0" w:color="auto"/>
        <w:left w:val="none" w:sz="0" w:space="0" w:color="auto"/>
        <w:bottom w:val="none" w:sz="0" w:space="0" w:color="auto"/>
        <w:right w:val="none" w:sz="0" w:space="0" w:color="auto"/>
      </w:divBdr>
    </w:div>
    <w:div w:id="391927454">
      <w:bodyDiv w:val="1"/>
      <w:marLeft w:val="0"/>
      <w:marRight w:val="0"/>
      <w:marTop w:val="0"/>
      <w:marBottom w:val="0"/>
      <w:divBdr>
        <w:top w:val="none" w:sz="0" w:space="0" w:color="auto"/>
        <w:left w:val="none" w:sz="0" w:space="0" w:color="auto"/>
        <w:bottom w:val="none" w:sz="0" w:space="0" w:color="auto"/>
        <w:right w:val="none" w:sz="0" w:space="0" w:color="auto"/>
      </w:divBdr>
    </w:div>
    <w:div w:id="729841181">
      <w:bodyDiv w:val="1"/>
      <w:marLeft w:val="0"/>
      <w:marRight w:val="0"/>
      <w:marTop w:val="0"/>
      <w:marBottom w:val="0"/>
      <w:divBdr>
        <w:top w:val="none" w:sz="0" w:space="0" w:color="auto"/>
        <w:left w:val="none" w:sz="0" w:space="0" w:color="auto"/>
        <w:bottom w:val="none" w:sz="0" w:space="0" w:color="auto"/>
        <w:right w:val="none" w:sz="0" w:space="0" w:color="auto"/>
      </w:divBdr>
    </w:div>
    <w:div w:id="872498215">
      <w:bodyDiv w:val="1"/>
      <w:marLeft w:val="0"/>
      <w:marRight w:val="0"/>
      <w:marTop w:val="0"/>
      <w:marBottom w:val="0"/>
      <w:divBdr>
        <w:top w:val="none" w:sz="0" w:space="0" w:color="auto"/>
        <w:left w:val="none" w:sz="0" w:space="0" w:color="auto"/>
        <w:bottom w:val="none" w:sz="0" w:space="0" w:color="auto"/>
        <w:right w:val="none" w:sz="0" w:space="0" w:color="auto"/>
      </w:divBdr>
    </w:div>
    <w:div w:id="1052460851">
      <w:bodyDiv w:val="1"/>
      <w:marLeft w:val="0"/>
      <w:marRight w:val="0"/>
      <w:marTop w:val="0"/>
      <w:marBottom w:val="0"/>
      <w:divBdr>
        <w:top w:val="none" w:sz="0" w:space="0" w:color="auto"/>
        <w:left w:val="none" w:sz="0" w:space="0" w:color="auto"/>
        <w:bottom w:val="none" w:sz="0" w:space="0" w:color="auto"/>
        <w:right w:val="none" w:sz="0" w:space="0" w:color="auto"/>
      </w:divBdr>
    </w:div>
    <w:div w:id="1405713897">
      <w:bodyDiv w:val="1"/>
      <w:marLeft w:val="0"/>
      <w:marRight w:val="0"/>
      <w:marTop w:val="0"/>
      <w:marBottom w:val="0"/>
      <w:divBdr>
        <w:top w:val="none" w:sz="0" w:space="0" w:color="auto"/>
        <w:left w:val="none" w:sz="0" w:space="0" w:color="auto"/>
        <w:bottom w:val="none" w:sz="0" w:space="0" w:color="auto"/>
        <w:right w:val="none" w:sz="0" w:space="0" w:color="auto"/>
      </w:divBdr>
    </w:div>
    <w:div w:id="1803844457">
      <w:bodyDiv w:val="1"/>
      <w:marLeft w:val="0"/>
      <w:marRight w:val="0"/>
      <w:marTop w:val="0"/>
      <w:marBottom w:val="0"/>
      <w:divBdr>
        <w:top w:val="none" w:sz="0" w:space="0" w:color="auto"/>
        <w:left w:val="none" w:sz="0" w:space="0" w:color="auto"/>
        <w:bottom w:val="none" w:sz="0" w:space="0" w:color="auto"/>
        <w:right w:val="none" w:sz="0" w:space="0" w:color="auto"/>
      </w:divBdr>
    </w:div>
    <w:div w:id="1932815849">
      <w:bodyDiv w:val="1"/>
      <w:marLeft w:val="0"/>
      <w:marRight w:val="0"/>
      <w:marTop w:val="0"/>
      <w:marBottom w:val="0"/>
      <w:divBdr>
        <w:top w:val="none" w:sz="0" w:space="0" w:color="auto"/>
        <w:left w:val="none" w:sz="0" w:space="0" w:color="auto"/>
        <w:bottom w:val="none" w:sz="0" w:space="0" w:color="auto"/>
        <w:right w:val="none" w:sz="0" w:space="0" w:color="auto"/>
      </w:divBdr>
    </w:div>
    <w:div w:id="1969311525">
      <w:bodyDiv w:val="1"/>
      <w:marLeft w:val="0"/>
      <w:marRight w:val="0"/>
      <w:marTop w:val="0"/>
      <w:marBottom w:val="0"/>
      <w:divBdr>
        <w:top w:val="none" w:sz="0" w:space="0" w:color="auto"/>
        <w:left w:val="none" w:sz="0" w:space="0" w:color="auto"/>
        <w:bottom w:val="none" w:sz="0" w:space="0" w:color="auto"/>
        <w:right w:val="none" w:sz="0" w:space="0" w:color="auto"/>
      </w:divBdr>
    </w:div>
    <w:div w:id="205130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ommons.wikimedia.org/wiki/User:Mgloo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lickr.com/people/132646954@N02" TargetMode="External"/><Relationship Id="rId5" Type="http://schemas.openxmlformats.org/officeDocument/2006/relationships/webSettings" Target="webSettings.xml"/><Relationship Id="rId15" Type="http://schemas.openxmlformats.org/officeDocument/2006/relationships/hyperlink" Target="https://commons.wikimedia.org/wiki/File:Wanderung-ambriobiotta.jpg" TargetMode="External"/><Relationship Id="rId10" Type="http://schemas.openxmlformats.org/officeDocument/2006/relationships/hyperlink" Target="https://creativecommons.org/licenses/by/2.0/deed.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e.wikipedia.org/wiki/Datei:Mallorca_Palma_Strand_(30725674811).jpg" TargetMode="External"/><Relationship Id="rId14" Type="http://schemas.openxmlformats.org/officeDocument/2006/relationships/hyperlink" Target="https://creativecommons.org/licenses/by-sa/3.0/deed.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mp\AppData\Local\Packages\microsoft.windowscommunicationsapps_8wekyb3d8bbwe\LocalState\Files\S0\976\Attachments\2023-10-04-dokumentvorlage-kurz-word-beta%5b2795%5d.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PosseltFrölich</b:Tag>
    <b:SourceType>Book</b:SourceType>
    <b:Guid>{5D12426E-DF82-4454-8E45-98E0FACEA6C5}</b:Guid>
    <b:Title>Barrierefreie PDF-Dokumente erstellen: das Praxishandbuch für den Arbeitsalltag: mit Beispielen zur Umsetzung in Adobe InDesign und Microsoft Office/LibreOffice, 1. Auflage</b:Title>
    <b:Year>2019</b:Year>
    <b:City>1. Auflage. Heidelberg, Deutschland:</b:City>
    <b:Publisher>Posselt, Klaas/Frölich, Dirk (2019)</b:Publisher>
    <b:Author>
      <b:Author>
        <b:Corporate>Posselt &amp; Frölich</b:Corporate>
      </b:Author>
      <b:Editor>
        <b:NameList>
          <b:Person>
            <b:Last>dpunkt.verlag</b:Last>
          </b:Person>
        </b:NameList>
      </b:Editor>
    </b:Author>
    <b:RefOrder>1</b:RefOrder>
  </b:Source>
</b:Sources>
</file>

<file path=customXml/itemProps1.xml><?xml version="1.0" encoding="utf-8"?>
<ds:datastoreItem xmlns:ds="http://schemas.openxmlformats.org/officeDocument/2006/customXml" ds:itemID="{5EC5886C-F9E1-441A-AEC5-5959B672C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2023-10-04-dokumentvorlage-kurz-word-beta[2795]</Template>
  <TotalTime>0</TotalTime>
  <Pages>5</Pages>
  <Words>1018</Words>
  <Characters>6417</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Montagetechnik</dc:title>
  <dc:subject/>
  <cp:keywords/>
  <dc:description/>
  <cp:lastModifiedBy>offline</cp:lastModifiedBy>
  <cp:revision>21</cp:revision>
  <dcterms:created xsi:type="dcterms:W3CDTF">2023-10-31T11:03:00Z</dcterms:created>
  <dcterms:modified xsi:type="dcterms:W3CDTF">2024-04-20T16:49:00Z</dcterms:modified>
</cp:coreProperties>
</file>